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FFBB" w14:textId="3659999B" w:rsidR="003352D4" w:rsidRPr="005A215F" w:rsidRDefault="007C0999" w:rsidP="00BC33AA">
      <w:pPr>
        <w:spacing w:line="240" w:lineRule="auto"/>
        <w:jc w:val="center"/>
        <w:rPr>
          <w:rFonts w:cs="Times New Roman"/>
          <w:b/>
          <w:sz w:val="22"/>
        </w:rPr>
      </w:pPr>
      <w:r w:rsidRPr="00763690">
        <w:rPr>
          <w:b/>
          <w:sz w:val="22"/>
        </w:rPr>
        <w:t xml:space="preserve">PSS – PROCESSO SELETIVO SIMPLIFICADO Nº </w:t>
      </w:r>
      <w:r w:rsidR="0090228B" w:rsidRPr="00763690">
        <w:rPr>
          <w:b/>
          <w:sz w:val="22"/>
        </w:rPr>
        <w:t>0</w:t>
      </w:r>
      <w:r w:rsidR="00D832E9">
        <w:rPr>
          <w:b/>
          <w:sz w:val="22"/>
        </w:rPr>
        <w:t>1</w:t>
      </w:r>
      <w:r w:rsidRPr="00763690">
        <w:rPr>
          <w:b/>
          <w:sz w:val="22"/>
        </w:rPr>
        <w:t>/</w:t>
      </w:r>
      <w:r w:rsidR="0090228B" w:rsidRPr="00763690">
        <w:rPr>
          <w:b/>
          <w:sz w:val="22"/>
        </w:rPr>
        <w:t>202</w:t>
      </w:r>
      <w:r w:rsidR="00D832E9">
        <w:rPr>
          <w:b/>
          <w:sz w:val="22"/>
        </w:rPr>
        <w:t>5</w:t>
      </w:r>
    </w:p>
    <w:p w14:paraId="0B328FBD" w14:textId="1691C682" w:rsidR="00B87972" w:rsidRPr="005A215F" w:rsidRDefault="007C0999" w:rsidP="00BC33AA">
      <w:pPr>
        <w:spacing w:line="240" w:lineRule="auto"/>
        <w:jc w:val="center"/>
        <w:rPr>
          <w:rFonts w:cs="Times New Roman"/>
          <w:b/>
          <w:sz w:val="22"/>
        </w:rPr>
      </w:pPr>
      <w:r w:rsidRPr="003F67A8">
        <w:rPr>
          <w:rFonts w:cs="Times New Roman"/>
          <w:b/>
          <w:sz w:val="22"/>
        </w:rPr>
        <w:t xml:space="preserve">EDITAL Nº </w:t>
      </w:r>
      <w:r w:rsidR="003A6AF1" w:rsidRPr="003F67A8">
        <w:rPr>
          <w:rFonts w:cs="Times New Roman"/>
          <w:b/>
          <w:sz w:val="22"/>
        </w:rPr>
        <w:t>001</w:t>
      </w:r>
      <w:r w:rsidRPr="003F67A8">
        <w:rPr>
          <w:rFonts w:cs="Times New Roman"/>
          <w:b/>
          <w:sz w:val="22"/>
        </w:rPr>
        <w:t>/</w:t>
      </w:r>
      <w:r w:rsidR="0090228B" w:rsidRPr="003F67A8">
        <w:rPr>
          <w:rFonts w:cs="Times New Roman"/>
          <w:b/>
          <w:sz w:val="22"/>
        </w:rPr>
        <w:t>202</w:t>
      </w:r>
      <w:r w:rsidR="00D832E9" w:rsidRPr="003F67A8">
        <w:rPr>
          <w:rFonts w:cs="Times New Roman"/>
          <w:b/>
          <w:sz w:val="22"/>
        </w:rPr>
        <w:t>5</w:t>
      </w:r>
    </w:p>
    <w:p w14:paraId="2DC1013B" w14:textId="7E4E749D" w:rsidR="00B87972" w:rsidRPr="005A215F" w:rsidRDefault="00B87972" w:rsidP="00BC33AA">
      <w:pPr>
        <w:spacing w:line="240" w:lineRule="auto"/>
        <w:rPr>
          <w:rFonts w:cs="Times New Roman"/>
          <w:sz w:val="22"/>
        </w:rPr>
      </w:pPr>
      <w:r w:rsidRPr="005A215F">
        <w:rPr>
          <w:rFonts w:cs="Times New Roman"/>
          <w:sz w:val="22"/>
        </w:rPr>
        <w:t xml:space="preserve">O </w:t>
      </w:r>
      <w:r w:rsidR="007000F7" w:rsidRPr="005A215F">
        <w:rPr>
          <w:rFonts w:cs="Times New Roman"/>
          <w:b/>
          <w:sz w:val="22"/>
        </w:rPr>
        <w:t>MUNICÍPIO DE ESPERANÇA NOVA</w:t>
      </w:r>
      <w:r w:rsidRPr="005A215F">
        <w:rPr>
          <w:rFonts w:cs="Times New Roman"/>
          <w:sz w:val="22"/>
        </w:rPr>
        <w:t>, Estado do Paraná, representado p</w:t>
      </w:r>
      <w:r w:rsidR="00A032DB">
        <w:rPr>
          <w:rFonts w:cs="Times New Roman"/>
          <w:sz w:val="22"/>
        </w:rPr>
        <w:t>elo</w:t>
      </w:r>
      <w:r w:rsidRPr="005A215F">
        <w:rPr>
          <w:rFonts w:cs="Times New Roman"/>
          <w:sz w:val="22"/>
        </w:rPr>
        <w:t xml:space="preserve"> Prefeito Municipal, Exmo. Sr. </w:t>
      </w:r>
      <w:r w:rsidR="001C30EE" w:rsidRPr="005A215F">
        <w:rPr>
          <w:rFonts w:cs="Times New Roman"/>
          <w:b/>
          <w:sz w:val="22"/>
        </w:rPr>
        <w:t>Everton Barbieri</w:t>
      </w:r>
      <w:r w:rsidRPr="005A215F">
        <w:rPr>
          <w:rFonts w:cs="Times New Roman"/>
          <w:sz w:val="22"/>
        </w:rPr>
        <w:t xml:space="preserve">, no uso de suas atribuições legais, considerando o inciso IX do art. 37 da Constituição Federal Brasileira de 1988; </w:t>
      </w:r>
      <w:r w:rsidR="007C0999" w:rsidRPr="005A215F">
        <w:rPr>
          <w:rFonts w:cs="Times New Roman"/>
          <w:sz w:val="22"/>
        </w:rPr>
        <w:t xml:space="preserve">Lei Municipal nº </w:t>
      </w:r>
      <w:r w:rsidR="001C30EE" w:rsidRPr="005A215F">
        <w:rPr>
          <w:rFonts w:cs="Times New Roman"/>
          <w:sz w:val="22"/>
        </w:rPr>
        <w:t>1.038, de 25 de março de 2021</w:t>
      </w:r>
      <w:r w:rsidR="007C0999" w:rsidRPr="005A215F">
        <w:rPr>
          <w:rFonts w:cs="Times New Roman"/>
          <w:sz w:val="22"/>
        </w:rPr>
        <w:t xml:space="preserve"> (Lei de Contratação de Pessoal por Tempo Determinado), torna público o presente Edital, que estabelece </w:t>
      </w:r>
      <w:r w:rsidR="007C0999" w:rsidRPr="003F67A8">
        <w:rPr>
          <w:rFonts w:cs="Times New Roman"/>
          <w:sz w:val="22"/>
        </w:rPr>
        <w:t xml:space="preserve">instruções destinadas à realização deste Processo Seletivo Simplificado – PSS, visando </w:t>
      </w:r>
      <w:r w:rsidR="00854D41" w:rsidRPr="003F67A8">
        <w:rPr>
          <w:rFonts w:cs="Times New Roman"/>
          <w:sz w:val="22"/>
        </w:rPr>
        <w:t>compor</w:t>
      </w:r>
      <w:r w:rsidR="007C0999" w:rsidRPr="005A215F">
        <w:rPr>
          <w:rFonts w:cs="Times New Roman"/>
          <w:sz w:val="22"/>
        </w:rPr>
        <w:t xml:space="preserve"> </w:t>
      </w:r>
      <w:r w:rsidR="001C30EE" w:rsidRPr="005A215F">
        <w:rPr>
          <w:rFonts w:cs="Times New Roman"/>
          <w:sz w:val="22"/>
        </w:rPr>
        <w:t>contratação e c</w:t>
      </w:r>
      <w:r w:rsidR="007C0999" w:rsidRPr="005A215F">
        <w:rPr>
          <w:rFonts w:cs="Times New Roman"/>
          <w:sz w:val="22"/>
        </w:rPr>
        <w:t xml:space="preserve">adastro de </w:t>
      </w:r>
      <w:r w:rsidR="001C30EE" w:rsidRPr="005A215F">
        <w:rPr>
          <w:rFonts w:cs="Times New Roman"/>
          <w:sz w:val="22"/>
        </w:rPr>
        <w:t>r</w:t>
      </w:r>
      <w:r w:rsidR="007C0999" w:rsidRPr="005A215F">
        <w:rPr>
          <w:rFonts w:cs="Times New Roman"/>
          <w:sz w:val="22"/>
        </w:rPr>
        <w:t xml:space="preserve">eserva para contratações temporárias para o cargo de </w:t>
      </w:r>
      <w:r w:rsidR="00D832E9">
        <w:rPr>
          <w:rFonts w:cs="Times New Roman"/>
          <w:b/>
          <w:sz w:val="22"/>
        </w:rPr>
        <w:t xml:space="preserve">Professor com formação em </w:t>
      </w:r>
      <w:r w:rsidR="00383B61">
        <w:rPr>
          <w:rFonts w:cs="Times New Roman"/>
          <w:b/>
          <w:sz w:val="22"/>
        </w:rPr>
        <w:t>M</w:t>
      </w:r>
      <w:r w:rsidR="00D832E9">
        <w:rPr>
          <w:rFonts w:cs="Times New Roman"/>
          <w:b/>
          <w:sz w:val="22"/>
        </w:rPr>
        <w:t xml:space="preserve">agistério ou </w:t>
      </w:r>
      <w:r w:rsidR="00383B61">
        <w:rPr>
          <w:rFonts w:cs="Times New Roman"/>
          <w:b/>
          <w:sz w:val="22"/>
        </w:rPr>
        <w:t>P</w:t>
      </w:r>
      <w:r w:rsidR="00D832E9">
        <w:rPr>
          <w:rFonts w:cs="Times New Roman"/>
          <w:b/>
          <w:sz w:val="22"/>
        </w:rPr>
        <w:t xml:space="preserve">edagogia e </w:t>
      </w:r>
      <w:r w:rsidR="00383B61">
        <w:rPr>
          <w:b/>
        </w:rPr>
        <w:t>Professor com Licenciatura em Educação Física</w:t>
      </w:r>
      <w:r w:rsidR="007C0999" w:rsidRPr="005A215F">
        <w:rPr>
          <w:rFonts w:cs="Times New Roman"/>
          <w:sz w:val="22"/>
        </w:rPr>
        <w:t>.</w:t>
      </w:r>
    </w:p>
    <w:p w14:paraId="56BD2333" w14:textId="3F688B37" w:rsidR="00201A3A" w:rsidRPr="00C02BC7" w:rsidRDefault="00201A3A" w:rsidP="00CC7B20">
      <w:pPr>
        <w:pStyle w:val="Ttulo2"/>
        <w:numPr>
          <w:ilvl w:val="0"/>
          <w:numId w:val="11"/>
        </w:numPr>
        <w:rPr>
          <w:color w:val="FF0000"/>
        </w:rPr>
      </w:pPr>
      <w:r w:rsidRPr="005A215F">
        <w:t>DAS DISPOSIÇÕES PRELIMINARES</w:t>
      </w:r>
    </w:p>
    <w:p w14:paraId="65BAE2E7" w14:textId="77777777" w:rsidR="007A2D2C" w:rsidRPr="005A215F" w:rsidRDefault="007A2D2C" w:rsidP="00BC33AA">
      <w:pPr>
        <w:pStyle w:val="PargrafodaLista"/>
        <w:ind w:left="0"/>
        <w:rPr>
          <w:b/>
          <w:color w:val="FF0000"/>
        </w:rPr>
      </w:pPr>
    </w:p>
    <w:p w14:paraId="23E2B233" w14:textId="5DC76D25" w:rsidR="007A2D2C" w:rsidRPr="00C02BC7" w:rsidRDefault="00201A3A" w:rsidP="00C02BC7">
      <w:pPr>
        <w:pStyle w:val="PargrafodaLista"/>
        <w:numPr>
          <w:ilvl w:val="0"/>
          <w:numId w:val="22"/>
        </w:numPr>
        <w:ind w:left="0" w:firstLine="0"/>
        <w:rPr>
          <w:b/>
          <w:color w:val="FF0000"/>
        </w:rPr>
      </w:pPr>
      <w:r w:rsidRPr="003F67A8">
        <w:rPr>
          <w:color w:val="000000" w:themeColor="text1"/>
        </w:rPr>
        <w:t>O Processo Seletivo Simplificado – PSS Nº 01/202</w:t>
      </w:r>
      <w:r w:rsidR="009B5C75" w:rsidRPr="003F67A8">
        <w:rPr>
          <w:color w:val="000000" w:themeColor="text1"/>
        </w:rPr>
        <w:t>5</w:t>
      </w:r>
      <w:r w:rsidRPr="003F67A8">
        <w:rPr>
          <w:color w:val="000000" w:themeColor="text1"/>
        </w:rPr>
        <w:t>, será executado por intermédio</w:t>
      </w:r>
      <w:r w:rsidR="00ED1A62" w:rsidRPr="003F67A8">
        <w:rPr>
          <w:color w:val="000000" w:themeColor="text1"/>
        </w:rPr>
        <w:t xml:space="preserve"> do Decreto </w:t>
      </w:r>
      <w:r w:rsidR="00295EA3" w:rsidRPr="003F67A8">
        <w:rPr>
          <w:color w:val="000000" w:themeColor="text1"/>
        </w:rPr>
        <w:t>N</w:t>
      </w:r>
      <w:r w:rsidR="009E327A" w:rsidRPr="003F67A8">
        <w:rPr>
          <w:color w:val="000000" w:themeColor="text1"/>
        </w:rPr>
        <w:t>º</w:t>
      </w:r>
      <w:r w:rsidR="00074CEF" w:rsidRPr="003F67A8">
        <w:rPr>
          <w:color w:val="000000" w:themeColor="text1"/>
        </w:rPr>
        <w:t xml:space="preserve">211 </w:t>
      </w:r>
      <w:r w:rsidR="00ED1A62" w:rsidRPr="003F67A8">
        <w:rPr>
          <w:color w:val="000000" w:themeColor="text1"/>
        </w:rPr>
        <w:t>de</w:t>
      </w:r>
      <w:r w:rsidR="007065A0" w:rsidRPr="003F67A8">
        <w:rPr>
          <w:color w:val="000000" w:themeColor="text1"/>
        </w:rPr>
        <w:t xml:space="preserve"> </w:t>
      </w:r>
      <w:r w:rsidR="00074CEF" w:rsidRPr="003F67A8">
        <w:rPr>
          <w:color w:val="000000" w:themeColor="text1"/>
        </w:rPr>
        <w:t>23</w:t>
      </w:r>
      <w:r w:rsidR="007065A0" w:rsidRPr="003F67A8">
        <w:rPr>
          <w:color w:val="000000" w:themeColor="text1"/>
        </w:rPr>
        <w:t xml:space="preserve"> de</w:t>
      </w:r>
      <w:r w:rsidR="00ED1A62" w:rsidRPr="003F67A8">
        <w:rPr>
          <w:color w:val="000000" w:themeColor="text1"/>
        </w:rPr>
        <w:t xml:space="preserve"> </w:t>
      </w:r>
      <w:r w:rsidR="00074CEF" w:rsidRPr="003F67A8">
        <w:rPr>
          <w:color w:val="000000" w:themeColor="text1"/>
        </w:rPr>
        <w:t>dezembro</w:t>
      </w:r>
      <w:r w:rsidR="00ED1A62" w:rsidRPr="003F67A8">
        <w:rPr>
          <w:color w:val="000000" w:themeColor="text1"/>
        </w:rPr>
        <w:t xml:space="preserve"> de 202</w:t>
      </w:r>
      <w:r w:rsidR="00C02BC7">
        <w:rPr>
          <w:color w:val="000000" w:themeColor="text1"/>
        </w:rPr>
        <w:t>5</w:t>
      </w:r>
      <w:r w:rsidR="00ED1A62" w:rsidRPr="003F67A8">
        <w:rPr>
          <w:color w:val="000000" w:themeColor="text1"/>
        </w:rPr>
        <w:t xml:space="preserve"> e</w:t>
      </w:r>
      <w:r w:rsidR="009E327A" w:rsidRPr="003F67A8">
        <w:rPr>
          <w:color w:val="000000" w:themeColor="text1"/>
        </w:rPr>
        <w:t xml:space="preserve"> pela</w:t>
      </w:r>
      <w:r w:rsidRPr="003F67A8">
        <w:rPr>
          <w:color w:val="000000" w:themeColor="text1"/>
        </w:rPr>
        <w:t xml:space="preserve"> </w:t>
      </w:r>
      <w:r w:rsidR="00792B40" w:rsidRPr="003F67A8">
        <w:rPr>
          <w:b/>
          <w:color w:val="000000" w:themeColor="text1"/>
        </w:rPr>
        <w:t>COMISSÃO ESPECIAL DE COORDENAÇÃO, ORGANIZAÇÃO</w:t>
      </w:r>
      <w:r w:rsidR="00792B40" w:rsidRPr="009B5C75">
        <w:rPr>
          <w:b/>
          <w:color w:val="000000" w:themeColor="text1"/>
        </w:rPr>
        <w:t xml:space="preserve"> e AVALIAÇÃO</w:t>
      </w:r>
      <w:r w:rsidR="00792B40" w:rsidRPr="00792B40">
        <w:rPr>
          <w:color w:val="000000" w:themeColor="text1"/>
        </w:rPr>
        <w:t xml:space="preserve"> </w:t>
      </w:r>
      <w:r w:rsidR="00792B40">
        <w:rPr>
          <w:color w:val="000000" w:themeColor="text1"/>
        </w:rPr>
        <w:t xml:space="preserve">composta por </w:t>
      </w:r>
      <w:r w:rsidR="003F67A8">
        <w:rPr>
          <w:color w:val="000000" w:themeColor="text1"/>
        </w:rPr>
        <w:t xml:space="preserve">5 </w:t>
      </w:r>
      <w:r w:rsidR="00792B40" w:rsidRPr="00792B40">
        <w:rPr>
          <w:color w:val="000000" w:themeColor="text1"/>
        </w:rPr>
        <w:t>(</w:t>
      </w:r>
      <w:r w:rsidR="003F67A8">
        <w:rPr>
          <w:color w:val="000000" w:themeColor="text1"/>
        </w:rPr>
        <w:t>cinco</w:t>
      </w:r>
      <w:r w:rsidR="00792B40" w:rsidRPr="00792B40">
        <w:rPr>
          <w:color w:val="000000" w:themeColor="text1"/>
        </w:rPr>
        <w:t>)</w:t>
      </w:r>
      <w:r w:rsidRPr="00792B40">
        <w:rPr>
          <w:color w:val="000000" w:themeColor="text1"/>
        </w:rPr>
        <w:t xml:space="preserve"> servidores</w:t>
      </w:r>
      <w:r w:rsidR="00F0517D">
        <w:rPr>
          <w:color w:val="000000" w:themeColor="text1"/>
        </w:rPr>
        <w:t xml:space="preserve"> do </w:t>
      </w:r>
      <w:proofErr w:type="spellStart"/>
      <w:r w:rsidR="00F0517D">
        <w:rPr>
          <w:color w:val="000000" w:themeColor="text1"/>
        </w:rPr>
        <w:t>Municipio</w:t>
      </w:r>
      <w:proofErr w:type="spellEnd"/>
      <w:r w:rsidR="00F0517D">
        <w:rPr>
          <w:color w:val="000000" w:themeColor="text1"/>
        </w:rPr>
        <w:t>:</w:t>
      </w:r>
      <w:r w:rsidR="000D07D3" w:rsidRPr="00792B40">
        <w:rPr>
          <w:color w:val="000000" w:themeColor="text1"/>
        </w:rPr>
        <w:t xml:space="preserve"> </w:t>
      </w:r>
      <w:r w:rsidR="00792B40" w:rsidRPr="00792B40">
        <w:rPr>
          <w:color w:val="000000" w:themeColor="text1"/>
        </w:rPr>
        <w:t>1 (</w:t>
      </w:r>
      <w:r w:rsidR="000D07D3" w:rsidRPr="00792B40">
        <w:rPr>
          <w:color w:val="000000" w:themeColor="text1"/>
        </w:rPr>
        <w:t>uma</w:t>
      </w:r>
      <w:r w:rsidR="00792B40" w:rsidRPr="00792B40">
        <w:rPr>
          <w:color w:val="000000" w:themeColor="text1"/>
        </w:rPr>
        <w:t>)</w:t>
      </w:r>
      <w:r w:rsidR="000D07D3" w:rsidRPr="00792B40">
        <w:rPr>
          <w:color w:val="000000" w:themeColor="text1"/>
        </w:rPr>
        <w:t xml:space="preserve"> empresa prestadora de serviço</w:t>
      </w:r>
      <w:r w:rsidR="00F0517D">
        <w:rPr>
          <w:color w:val="000000" w:themeColor="text1"/>
        </w:rPr>
        <w:t>,</w:t>
      </w:r>
      <w:r w:rsidRPr="00792B40">
        <w:rPr>
          <w:color w:val="000000" w:themeColor="text1"/>
        </w:rPr>
        <w:t xml:space="preserve"> </w:t>
      </w:r>
      <w:r w:rsidR="00792B40" w:rsidRPr="00792B40">
        <w:rPr>
          <w:color w:val="000000" w:themeColor="text1"/>
        </w:rPr>
        <w:t>1 (</w:t>
      </w:r>
      <w:r w:rsidRPr="00792B40">
        <w:rPr>
          <w:color w:val="000000" w:themeColor="text1"/>
        </w:rPr>
        <w:t>um</w:t>
      </w:r>
      <w:r w:rsidR="00792B40" w:rsidRPr="00792B40">
        <w:rPr>
          <w:color w:val="000000" w:themeColor="text1"/>
        </w:rPr>
        <w:t>)</w:t>
      </w:r>
      <w:r w:rsidRPr="00792B40">
        <w:rPr>
          <w:color w:val="000000" w:themeColor="text1"/>
        </w:rPr>
        <w:t xml:space="preserve"> presidente</w:t>
      </w:r>
      <w:r w:rsidR="00F0517D">
        <w:rPr>
          <w:color w:val="000000" w:themeColor="text1"/>
        </w:rPr>
        <w:t>,</w:t>
      </w:r>
      <w:r w:rsidRPr="00792B40">
        <w:rPr>
          <w:color w:val="000000" w:themeColor="text1"/>
        </w:rPr>
        <w:t xml:space="preserve"> </w:t>
      </w:r>
      <w:r w:rsidR="00792B40" w:rsidRPr="00792B40">
        <w:rPr>
          <w:color w:val="000000" w:themeColor="text1"/>
        </w:rPr>
        <w:t>1 (</w:t>
      </w:r>
      <w:r w:rsidR="007065A0" w:rsidRPr="00792B40">
        <w:rPr>
          <w:color w:val="000000" w:themeColor="text1"/>
        </w:rPr>
        <w:t>um</w:t>
      </w:r>
      <w:r w:rsidR="00792B40" w:rsidRPr="00792B40">
        <w:rPr>
          <w:color w:val="000000" w:themeColor="text1"/>
        </w:rPr>
        <w:t>)</w:t>
      </w:r>
      <w:r w:rsidRPr="00792B40">
        <w:rPr>
          <w:color w:val="000000" w:themeColor="text1"/>
        </w:rPr>
        <w:t xml:space="preserve"> </w:t>
      </w:r>
      <w:r w:rsidR="007065A0" w:rsidRPr="00792B40">
        <w:rPr>
          <w:color w:val="000000" w:themeColor="text1"/>
        </w:rPr>
        <w:t xml:space="preserve">secretário e </w:t>
      </w:r>
      <w:r w:rsidR="00C02BC7">
        <w:rPr>
          <w:color w:val="000000" w:themeColor="text1"/>
        </w:rPr>
        <w:t>4</w:t>
      </w:r>
      <w:r w:rsidR="00792B40" w:rsidRPr="00792B40">
        <w:rPr>
          <w:color w:val="000000" w:themeColor="text1"/>
        </w:rPr>
        <w:t xml:space="preserve"> (</w:t>
      </w:r>
      <w:r w:rsidR="00C02BC7">
        <w:rPr>
          <w:color w:val="000000" w:themeColor="text1"/>
        </w:rPr>
        <w:t>quatro</w:t>
      </w:r>
      <w:r w:rsidR="00792B40" w:rsidRPr="00792B40">
        <w:rPr>
          <w:color w:val="000000" w:themeColor="text1"/>
        </w:rPr>
        <w:t>)</w:t>
      </w:r>
      <w:r w:rsidR="00512361" w:rsidRPr="00792B40">
        <w:rPr>
          <w:color w:val="000000" w:themeColor="text1"/>
        </w:rPr>
        <w:t xml:space="preserve"> </w:t>
      </w:r>
      <w:r w:rsidRPr="00792B40">
        <w:rPr>
          <w:color w:val="000000" w:themeColor="text1"/>
        </w:rPr>
        <w:t>membro</w:t>
      </w:r>
      <w:r w:rsidR="00512361" w:rsidRPr="00792B40">
        <w:rPr>
          <w:color w:val="000000" w:themeColor="text1"/>
        </w:rPr>
        <w:t>s</w:t>
      </w:r>
      <w:r w:rsidRPr="00792B40">
        <w:rPr>
          <w:color w:val="000000" w:themeColor="text1"/>
        </w:rPr>
        <w:t xml:space="preserve"> designados através do </w:t>
      </w:r>
      <w:r w:rsidRPr="00C02BC7">
        <w:rPr>
          <w:color w:val="000000" w:themeColor="text1"/>
        </w:rPr>
        <w:t xml:space="preserve">Decreto </w:t>
      </w:r>
      <w:r w:rsidR="00C02BC7">
        <w:rPr>
          <w:color w:val="000000" w:themeColor="text1"/>
        </w:rPr>
        <w:t>N</w:t>
      </w:r>
      <w:r w:rsidR="00C02BC7" w:rsidRPr="00C02BC7">
        <w:rPr>
          <w:color w:val="000000" w:themeColor="text1"/>
        </w:rPr>
        <w:t>º</w:t>
      </w:r>
      <w:r w:rsidR="00C02BC7">
        <w:rPr>
          <w:color w:val="000000" w:themeColor="text1"/>
        </w:rPr>
        <w:t>212</w:t>
      </w:r>
      <w:r w:rsidRPr="00C02BC7">
        <w:rPr>
          <w:color w:val="000000" w:themeColor="text1"/>
        </w:rPr>
        <w:t xml:space="preserve"> de </w:t>
      </w:r>
      <w:r w:rsidR="00C02BC7">
        <w:rPr>
          <w:color w:val="000000" w:themeColor="text1"/>
        </w:rPr>
        <w:t>29</w:t>
      </w:r>
      <w:r w:rsidR="00B565F6" w:rsidRPr="00C02BC7">
        <w:rPr>
          <w:color w:val="000000" w:themeColor="text1"/>
        </w:rPr>
        <w:t xml:space="preserve"> </w:t>
      </w:r>
      <w:r w:rsidRPr="00C02BC7">
        <w:rPr>
          <w:color w:val="000000" w:themeColor="text1"/>
        </w:rPr>
        <w:t xml:space="preserve">de </w:t>
      </w:r>
      <w:r w:rsidR="00C02BC7">
        <w:rPr>
          <w:color w:val="000000" w:themeColor="text1"/>
        </w:rPr>
        <w:t>dezembro</w:t>
      </w:r>
      <w:r w:rsidRPr="00C02BC7">
        <w:rPr>
          <w:color w:val="000000" w:themeColor="text1"/>
        </w:rPr>
        <w:t xml:space="preserve"> 202</w:t>
      </w:r>
      <w:r w:rsidR="00C02BC7">
        <w:rPr>
          <w:color w:val="000000" w:themeColor="text1"/>
        </w:rPr>
        <w:t>5</w:t>
      </w:r>
      <w:r w:rsidRPr="00C02BC7">
        <w:rPr>
          <w:color w:val="000000" w:themeColor="text1"/>
        </w:rPr>
        <w:t>.</w:t>
      </w:r>
    </w:p>
    <w:p w14:paraId="69FE88C0" w14:textId="593AD4EC" w:rsidR="0057509B" w:rsidRPr="005A215F" w:rsidRDefault="0057509B" w:rsidP="00C02BC7">
      <w:pPr>
        <w:pStyle w:val="PargrafodaLista"/>
        <w:ind w:left="0"/>
        <w:rPr>
          <w:b/>
          <w:color w:val="FF0000"/>
        </w:rPr>
      </w:pPr>
    </w:p>
    <w:p w14:paraId="21BB45CE" w14:textId="61321576" w:rsidR="00201A3A" w:rsidRPr="005A215F" w:rsidRDefault="00201A3A" w:rsidP="00C02BC7">
      <w:pPr>
        <w:pStyle w:val="PargrafodaLista"/>
        <w:numPr>
          <w:ilvl w:val="0"/>
          <w:numId w:val="22"/>
        </w:numPr>
        <w:ind w:left="0" w:firstLine="0"/>
        <w:rPr>
          <w:b/>
          <w:color w:val="FF0000"/>
        </w:rPr>
      </w:pPr>
      <w:r w:rsidRPr="005A215F">
        <w:rPr>
          <w:color w:val="000000" w:themeColor="text1"/>
        </w:rPr>
        <w:t xml:space="preserve">O Edital de abertura do Processo Seletivo Simplificado – PSS será publicado no site do Município </w:t>
      </w:r>
      <w:hyperlink r:id="rId8" w:history="1">
        <w:r w:rsidRPr="005A215F">
          <w:rPr>
            <w:rStyle w:val="Hyperlink"/>
          </w:rPr>
          <w:t>https://www.esperancanova.pr.gov.br/</w:t>
        </w:r>
      </w:hyperlink>
      <w:r w:rsidRPr="005A215F">
        <w:rPr>
          <w:color w:val="000000" w:themeColor="text1"/>
        </w:rPr>
        <w:t xml:space="preserve"> na aba “</w:t>
      </w:r>
      <w:r w:rsidRPr="005A215F">
        <w:rPr>
          <w:b/>
          <w:color w:val="000000" w:themeColor="text1"/>
        </w:rPr>
        <w:t>Concursos”</w:t>
      </w:r>
      <w:r w:rsidRPr="005A215F">
        <w:rPr>
          <w:color w:val="000000" w:themeColor="text1"/>
        </w:rPr>
        <w:t>, “</w:t>
      </w:r>
      <w:r w:rsidRPr="005A215F">
        <w:rPr>
          <w:b/>
          <w:color w:val="000000" w:themeColor="text1"/>
        </w:rPr>
        <w:t>Teste Seletivo”</w:t>
      </w:r>
      <w:r w:rsidRPr="005A215F">
        <w:rPr>
          <w:color w:val="000000" w:themeColor="text1"/>
        </w:rPr>
        <w:t xml:space="preserve"> e no site do Jornal Ilustrado </w:t>
      </w:r>
      <w:hyperlink r:id="rId9" w:history="1">
        <w:r w:rsidRPr="005A215F">
          <w:rPr>
            <w:rStyle w:val="Hyperlink"/>
          </w:rPr>
          <w:t>https://ilustrado.com.br/</w:t>
        </w:r>
      </w:hyperlink>
      <w:r w:rsidRPr="005A215F">
        <w:rPr>
          <w:color w:val="000000" w:themeColor="text1"/>
        </w:rPr>
        <w:t xml:space="preserve"> na aba “</w:t>
      </w:r>
      <w:r w:rsidRPr="008A511E">
        <w:rPr>
          <w:b/>
          <w:color w:val="000000" w:themeColor="text1"/>
        </w:rPr>
        <w:t>Publicações Legais</w:t>
      </w:r>
      <w:r w:rsidRPr="005A215F">
        <w:rPr>
          <w:color w:val="000000" w:themeColor="text1"/>
        </w:rPr>
        <w:t>”.</w:t>
      </w:r>
    </w:p>
    <w:p w14:paraId="596E4906" w14:textId="77777777" w:rsidR="007A2D2C" w:rsidRPr="005A215F" w:rsidRDefault="007A2D2C" w:rsidP="00C02BC7">
      <w:pPr>
        <w:pStyle w:val="PargrafodaLista"/>
        <w:ind w:left="0"/>
        <w:rPr>
          <w:b/>
          <w:color w:val="FF0000"/>
        </w:rPr>
      </w:pPr>
    </w:p>
    <w:p w14:paraId="1821D349" w14:textId="5F35B72C" w:rsidR="007A2D2C" w:rsidRPr="00E53082" w:rsidRDefault="00201A3A" w:rsidP="00C02BC7">
      <w:pPr>
        <w:pStyle w:val="PargrafodaLista"/>
        <w:numPr>
          <w:ilvl w:val="0"/>
          <w:numId w:val="22"/>
        </w:numPr>
        <w:ind w:left="0" w:firstLine="0"/>
        <w:rPr>
          <w:b/>
          <w:color w:val="FF0000"/>
        </w:rPr>
      </w:pPr>
      <w:r w:rsidRPr="005A215F">
        <w:rPr>
          <w:color w:val="000000" w:themeColor="text1"/>
        </w:rPr>
        <w:t>Os demais atos e decisões inerentes ao Processo Seletivo Simplificado – PSS serão publicados no painel de publicações na aba “</w:t>
      </w:r>
      <w:r w:rsidRPr="005A215F">
        <w:rPr>
          <w:b/>
          <w:color w:val="000000" w:themeColor="text1"/>
        </w:rPr>
        <w:t>Concursos”</w:t>
      </w:r>
      <w:r w:rsidRPr="005A215F">
        <w:rPr>
          <w:color w:val="000000" w:themeColor="text1"/>
        </w:rPr>
        <w:t>, “</w:t>
      </w:r>
      <w:r w:rsidRPr="005A215F">
        <w:rPr>
          <w:b/>
          <w:color w:val="000000" w:themeColor="text1"/>
        </w:rPr>
        <w:t>Teste Seletivo”</w:t>
      </w:r>
      <w:r w:rsidRPr="005A215F">
        <w:rPr>
          <w:color w:val="000000" w:themeColor="text1"/>
        </w:rPr>
        <w:t xml:space="preserve"> no site oficial do Município de Esperança Nova Paraná </w:t>
      </w:r>
      <w:hyperlink r:id="rId10" w:history="1">
        <w:r w:rsidRPr="005A215F">
          <w:rPr>
            <w:rStyle w:val="Hyperlink"/>
          </w:rPr>
          <w:t>https://www.esperancanova.pr.gov.br/</w:t>
        </w:r>
      </w:hyperlink>
      <w:r w:rsidRPr="005A215F">
        <w:rPr>
          <w:rStyle w:val="Hyperlink"/>
        </w:rPr>
        <w:t xml:space="preserve"> </w:t>
      </w:r>
      <w:r w:rsidRPr="005A215F">
        <w:rPr>
          <w:color w:val="000000" w:themeColor="text1"/>
        </w:rPr>
        <w:t xml:space="preserve">e no site do Jornal Ilustrado </w:t>
      </w:r>
      <w:hyperlink r:id="rId11" w:history="1">
        <w:r w:rsidRPr="005A215F">
          <w:rPr>
            <w:rStyle w:val="Hyperlink"/>
          </w:rPr>
          <w:t>https://ilustrado.com.br/</w:t>
        </w:r>
      </w:hyperlink>
      <w:r w:rsidRPr="005A215F">
        <w:rPr>
          <w:color w:val="000000" w:themeColor="text1"/>
        </w:rPr>
        <w:t xml:space="preserve"> na aba </w:t>
      </w:r>
      <w:r w:rsidRPr="005A215F">
        <w:rPr>
          <w:b/>
          <w:color w:val="000000" w:themeColor="text1"/>
        </w:rPr>
        <w:t>“Publicações Legais”.</w:t>
      </w:r>
    </w:p>
    <w:p w14:paraId="2AC0FD4F" w14:textId="77777777" w:rsidR="00E53082" w:rsidRPr="005A215F" w:rsidRDefault="00E53082" w:rsidP="00E53082">
      <w:pPr>
        <w:pStyle w:val="PargrafodaLista"/>
        <w:ind w:left="0"/>
        <w:rPr>
          <w:b/>
          <w:color w:val="FF0000"/>
        </w:rPr>
      </w:pPr>
    </w:p>
    <w:p w14:paraId="28F933E2" w14:textId="734B6FD4" w:rsidR="00E53082" w:rsidRPr="005A215F" w:rsidRDefault="00E53082" w:rsidP="00CC7B20">
      <w:pPr>
        <w:pStyle w:val="Ttulo2"/>
        <w:numPr>
          <w:ilvl w:val="0"/>
          <w:numId w:val="11"/>
        </w:numPr>
        <w:rPr>
          <w:color w:val="FF0000"/>
        </w:rPr>
      </w:pPr>
      <w:r w:rsidRPr="005A215F">
        <w:t xml:space="preserve">DAS DISPOSIÇÕES </w:t>
      </w:r>
      <w:r>
        <w:t xml:space="preserve">AVALIAÇÕES </w:t>
      </w:r>
    </w:p>
    <w:p w14:paraId="7E71DA8F" w14:textId="77777777" w:rsidR="0057509B" w:rsidRPr="005A215F" w:rsidRDefault="0057509B" w:rsidP="00BC33AA">
      <w:pPr>
        <w:pStyle w:val="PargrafodaLista"/>
        <w:ind w:left="0"/>
        <w:jc w:val="left"/>
        <w:rPr>
          <w:b/>
          <w:color w:val="FF0000"/>
        </w:rPr>
      </w:pPr>
    </w:p>
    <w:p w14:paraId="6A1DA5C0" w14:textId="4F097753" w:rsidR="00E53082" w:rsidRDefault="00E53082" w:rsidP="00CC7B20">
      <w:pPr>
        <w:pStyle w:val="PargrafodaLista"/>
        <w:numPr>
          <w:ilvl w:val="0"/>
          <w:numId w:val="13"/>
        </w:numPr>
        <w:ind w:left="0" w:firstLine="0"/>
        <w:rPr>
          <w:color w:val="000000" w:themeColor="text1"/>
        </w:rPr>
      </w:pPr>
      <w:r w:rsidRPr="00E53082">
        <w:rPr>
          <w:color w:val="000000" w:themeColor="text1"/>
        </w:rPr>
        <w:t>O Processo Seletivo Simplificado – PSS será realizado por meio de avaliação objetiva de conhecimentos</w:t>
      </w:r>
      <w:r w:rsidR="00F0517D">
        <w:rPr>
          <w:color w:val="000000" w:themeColor="text1"/>
        </w:rPr>
        <w:t xml:space="preserve"> e </w:t>
      </w:r>
      <w:r w:rsidRPr="00E53082">
        <w:rPr>
          <w:color w:val="000000" w:themeColor="text1"/>
        </w:rPr>
        <w:t>avaliação de títulos, observados os critérios estabelecidos neste instrumento.</w:t>
      </w:r>
    </w:p>
    <w:p w14:paraId="0E6C98D6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77300B4D" w14:textId="5EC1C3EF" w:rsidR="00E53082" w:rsidRPr="00E53082" w:rsidRDefault="00E53082" w:rsidP="00CC7B20">
      <w:pPr>
        <w:pStyle w:val="PargrafodaLista"/>
        <w:numPr>
          <w:ilvl w:val="1"/>
          <w:numId w:val="14"/>
        </w:numPr>
        <w:ind w:left="0" w:firstLine="0"/>
        <w:rPr>
          <w:b/>
          <w:color w:val="000000" w:themeColor="text1"/>
        </w:rPr>
      </w:pPr>
      <w:r w:rsidRPr="00E53082">
        <w:rPr>
          <w:b/>
          <w:color w:val="000000" w:themeColor="text1"/>
        </w:rPr>
        <w:t>Prova Objetiva</w:t>
      </w:r>
    </w:p>
    <w:p w14:paraId="092E86B5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58F27970" w14:textId="0717A63E" w:rsidR="00E53082" w:rsidRPr="00E53082" w:rsidRDefault="00E53082" w:rsidP="00CC7B20">
      <w:pPr>
        <w:pStyle w:val="PargrafodaLista"/>
        <w:numPr>
          <w:ilvl w:val="0"/>
          <w:numId w:val="13"/>
        </w:numPr>
        <w:ind w:left="0" w:firstLine="0"/>
        <w:rPr>
          <w:color w:val="000000" w:themeColor="text1"/>
        </w:rPr>
      </w:pPr>
      <w:r w:rsidRPr="00E53082">
        <w:rPr>
          <w:color w:val="000000" w:themeColor="text1"/>
        </w:rPr>
        <w:t>A Prova Objetiva terá caráter eliminatório e classificatório, sendo composta por questões de múltipla</w:t>
      </w:r>
      <w:r w:rsidR="00F0517D">
        <w:rPr>
          <w:color w:val="000000" w:themeColor="text1"/>
        </w:rPr>
        <w:t>s</w:t>
      </w:r>
      <w:r w:rsidRPr="00E53082">
        <w:rPr>
          <w:color w:val="000000" w:themeColor="text1"/>
        </w:rPr>
        <w:t xml:space="preserve"> escolha</w:t>
      </w:r>
      <w:r w:rsidR="00F0517D">
        <w:rPr>
          <w:color w:val="000000" w:themeColor="text1"/>
        </w:rPr>
        <w:t>s</w:t>
      </w:r>
      <w:r w:rsidRPr="00E53082">
        <w:rPr>
          <w:color w:val="000000" w:themeColor="text1"/>
        </w:rPr>
        <w:t>, elaboradas de acordo com o conteúdo programático previsto no edital, com o objetivo de avaliar os conhecimentos específicos e pedagógicos necessários ao desempenho das atribuições do cargo.</w:t>
      </w:r>
    </w:p>
    <w:p w14:paraId="6929938E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7B0E8E91" w14:textId="69106D3A" w:rsidR="00E53082" w:rsidRPr="00E53082" w:rsidRDefault="00E53082" w:rsidP="008518E1">
      <w:pPr>
        <w:pStyle w:val="PargrafodaLista"/>
        <w:ind w:left="0"/>
        <w:rPr>
          <w:b/>
          <w:color w:val="000000" w:themeColor="text1"/>
        </w:rPr>
      </w:pPr>
      <w:r w:rsidRPr="00E53082">
        <w:rPr>
          <w:b/>
          <w:color w:val="000000" w:themeColor="text1"/>
        </w:rPr>
        <w:t>2.2 Prova de Títulos</w:t>
      </w:r>
    </w:p>
    <w:p w14:paraId="788044A9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6BD70E7D" w14:textId="77777777" w:rsidR="00E53082" w:rsidRPr="00E53082" w:rsidRDefault="00E53082" w:rsidP="00CC7B20">
      <w:pPr>
        <w:pStyle w:val="PargrafodaLista"/>
        <w:numPr>
          <w:ilvl w:val="0"/>
          <w:numId w:val="13"/>
        </w:numPr>
        <w:ind w:left="0" w:firstLine="0"/>
        <w:rPr>
          <w:color w:val="000000" w:themeColor="text1"/>
        </w:rPr>
      </w:pPr>
      <w:r w:rsidRPr="00E53082">
        <w:rPr>
          <w:color w:val="000000" w:themeColor="text1"/>
        </w:rPr>
        <w:t>A Prova de Títulos terá caráter classificatório, consistindo na análise e pontuação de cursos, formações acadêmicas e capacitações na área da educação, conforme critérios e pontuação previamente definidos em edital, respeitando-se a pertinência com o cargo pretendido.</w:t>
      </w:r>
    </w:p>
    <w:p w14:paraId="3453BE6F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7C210600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2EAD8CB1" w14:textId="19DFCB04" w:rsidR="00E53082" w:rsidRPr="008518E1" w:rsidRDefault="008518E1" w:rsidP="00CC7B20">
      <w:pPr>
        <w:pStyle w:val="PargrafodaLista"/>
        <w:numPr>
          <w:ilvl w:val="0"/>
          <w:numId w:val="11"/>
        </w:numPr>
        <w:rPr>
          <w:color w:val="000000" w:themeColor="text1"/>
        </w:rPr>
      </w:pPr>
      <w:r w:rsidRPr="008518E1">
        <w:rPr>
          <w:b/>
          <w:bCs/>
          <w:sz w:val="24"/>
          <w:szCs w:val="24"/>
        </w:rPr>
        <w:t>DA AVALIAÇÃO DAS PESSOAS COM DEFICIÊNCIA (P</w:t>
      </w:r>
      <w:r w:rsidR="00F0517D">
        <w:rPr>
          <w:b/>
          <w:bCs/>
          <w:sz w:val="24"/>
          <w:szCs w:val="24"/>
        </w:rPr>
        <w:t>C</w:t>
      </w:r>
      <w:r w:rsidRPr="008518E1">
        <w:rPr>
          <w:b/>
          <w:bCs/>
          <w:sz w:val="24"/>
          <w:szCs w:val="24"/>
        </w:rPr>
        <w:t>D)</w:t>
      </w:r>
    </w:p>
    <w:p w14:paraId="22F06A15" w14:textId="77777777" w:rsidR="008518E1" w:rsidRPr="00E53082" w:rsidRDefault="008518E1" w:rsidP="008518E1">
      <w:pPr>
        <w:pStyle w:val="PargrafodaLista"/>
        <w:ind w:left="360"/>
        <w:rPr>
          <w:color w:val="000000" w:themeColor="text1"/>
        </w:rPr>
      </w:pPr>
    </w:p>
    <w:p w14:paraId="625F91D1" w14:textId="09A8D198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 xml:space="preserve">A pessoa com deficiência participará do Processo Seletivo Simplificado em igualdade de   </w:t>
      </w:r>
      <w:r w:rsidRPr="005A215F">
        <w:lastRenderedPageBreak/>
        <w:t xml:space="preserve">condições com os demais candidatos no que se refere ao conteúdo de avaliação e aos critérios de aprovação, notas mínimas exigidas de acordo com o previsto no presente Edital, e o candidato deverá preencher o </w:t>
      </w:r>
      <w:r w:rsidRPr="007D69C4">
        <w:t xml:space="preserve">Requerimento PCD </w:t>
      </w:r>
      <w:r w:rsidRPr="00792B40">
        <w:t xml:space="preserve">no </w:t>
      </w:r>
      <w:r w:rsidR="007D69C4" w:rsidRPr="00792B40">
        <w:t>A</w:t>
      </w:r>
      <w:r w:rsidRPr="00792B40">
        <w:t>nexo V</w:t>
      </w:r>
      <w:r w:rsidRPr="007D69C4">
        <w:t xml:space="preserve"> desse Edital</w:t>
      </w:r>
      <w:r w:rsidRPr="005A215F">
        <w:t>.</w:t>
      </w:r>
    </w:p>
    <w:p w14:paraId="1DFE4950" w14:textId="77777777" w:rsidR="007A2D2C" w:rsidRPr="005A215F" w:rsidRDefault="007A2D2C" w:rsidP="008518E1">
      <w:pPr>
        <w:pStyle w:val="PargrafodaLista"/>
        <w:ind w:left="0"/>
        <w:rPr>
          <w:b/>
          <w:color w:val="FF0000"/>
        </w:rPr>
      </w:pPr>
    </w:p>
    <w:p w14:paraId="059BE720" w14:textId="3F4F55FC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>Considera-se pessoa com deficiência aquela que se enquadra na definição do artigo 1º da Convenção sobre os Direitos da Pessoa com Deficiência da Organização das Nações Unidas (Decreto Legislativo nº 186/2008 e Decreto Federal nº 6.949, de 25 de agosto de 2009), combinado com os artigos 3º e 4º, do Decreto Federal nº 3.298, de 20 de dezembro de 1999, Lei nº 7.853/89, Lei nº 12.764/12 regulamentada pelo Decreto Federal nº 8.368/14, Súmula 377 do Superior Tribunal de Justiça – STJ, Lei nº 13.146/15 (Estatuto da Pessoa com Deficiência).</w:t>
      </w:r>
    </w:p>
    <w:p w14:paraId="61A268CE" w14:textId="77777777" w:rsidR="007A2D2C" w:rsidRPr="005A215F" w:rsidRDefault="007A2D2C" w:rsidP="008518E1">
      <w:pPr>
        <w:pStyle w:val="PargrafodaLista"/>
        <w:ind w:left="0"/>
        <w:rPr>
          <w:b/>
          <w:color w:val="FF0000"/>
        </w:rPr>
      </w:pPr>
    </w:p>
    <w:p w14:paraId="62F15C59" w14:textId="34A70201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>Da vaga destinada ao portador de deficiência, as pessoas com deficiência PCD, serão reservadas 5% (cinco por Cento) das vagas destinadas a cada cargo e</w:t>
      </w:r>
      <w:r w:rsidR="00F0517D">
        <w:t xml:space="preserve"> vagas que</w:t>
      </w:r>
      <w:r w:rsidRPr="005A215F">
        <w:t xml:space="preserve"> vierem a ser criados durante o prazo de validade do Processo Seletivo Simplificado – PSS, desde que a atribuição do cargo seja compatível com a deficiência. As disposições desse Edital, referentes as pessoas com deficiência PCD, são correspondentes às da LEI nº 7.853/1989 e do DECRETO nº 3.298/1999, alterado pelo decreto nº 5.296/2004, da LEI nº 12.764/2012, regulamentada pelo DECRETO nº 8.368/2014</w:t>
      </w:r>
      <w:r w:rsidR="007A2D2C" w:rsidRPr="005A215F">
        <w:t>.</w:t>
      </w:r>
    </w:p>
    <w:p w14:paraId="5C44F8D2" w14:textId="77777777" w:rsidR="007A2D2C" w:rsidRPr="005A215F" w:rsidRDefault="007A2D2C" w:rsidP="008518E1">
      <w:pPr>
        <w:pStyle w:val="PargrafodaLista"/>
        <w:ind w:left="0"/>
        <w:rPr>
          <w:b/>
          <w:color w:val="FF0000"/>
        </w:rPr>
      </w:pPr>
    </w:p>
    <w:p w14:paraId="5F03C90A" w14:textId="396D6394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 xml:space="preserve">Caso aplicação do percentual resulte em números fracionado, este deverá ser elevado até o número inteiro subsequente, desde que não ultrapasse 20% das vagas oferecidas por cargo, nos termos do </w:t>
      </w:r>
      <w:r w:rsidRPr="005A215F">
        <w:rPr>
          <w:color w:val="040C28"/>
        </w:rPr>
        <w:t>§ 2º do artigo 5º da lei nº 8.112/1990.</w:t>
      </w:r>
      <w:r w:rsidRPr="005A215F">
        <w:t xml:space="preserve"> Somente haverá vagas reservadas para os candidatos com PCD com o número superior a 05 (cinco).</w:t>
      </w:r>
    </w:p>
    <w:p w14:paraId="2F445BB3" w14:textId="1328C91A" w:rsidR="00201A3A" w:rsidRPr="005A215F" w:rsidRDefault="00201A3A" w:rsidP="00BC33AA">
      <w:pPr>
        <w:spacing w:line="240" w:lineRule="auto"/>
        <w:rPr>
          <w:rFonts w:cs="Times New Roman"/>
          <w:sz w:val="22"/>
        </w:rPr>
      </w:pPr>
    </w:p>
    <w:p w14:paraId="4545AF62" w14:textId="7CF779D7" w:rsidR="00763690" w:rsidRPr="005A215F" w:rsidRDefault="00763690" w:rsidP="00CC7B20">
      <w:pPr>
        <w:pStyle w:val="Ttulo2"/>
        <w:numPr>
          <w:ilvl w:val="0"/>
          <w:numId w:val="11"/>
        </w:numPr>
      </w:pPr>
      <w:r w:rsidRPr="005A215F">
        <w:t>DOS CARGOS E ESPECIFICAÇÕES DA FUNÇÃO TEMPORARIA;</w:t>
      </w:r>
    </w:p>
    <w:p w14:paraId="0BB9BC89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71A8A95C" w14:textId="3491EB93" w:rsidR="00763690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O Processo Seletivo Simplificado – PSS nº 0</w:t>
      </w:r>
      <w:r w:rsidR="008518E1">
        <w:t>1</w:t>
      </w:r>
      <w:r w:rsidRPr="005A215F">
        <w:t>/202</w:t>
      </w:r>
      <w:r w:rsidR="008518E1">
        <w:t>5</w:t>
      </w:r>
      <w:r w:rsidRPr="005A215F">
        <w:t xml:space="preserve"> é destinado para contratação </w:t>
      </w:r>
      <w:r w:rsidR="004A3652">
        <w:t xml:space="preserve">de </w:t>
      </w:r>
      <w:r w:rsidRPr="005A215F">
        <w:t>0</w:t>
      </w:r>
      <w:r w:rsidR="002C7108">
        <w:t>3</w:t>
      </w:r>
      <w:r w:rsidRPr="005A215F">
        <w:t xml:space="preserve"> (</w:t>
      </w:r>
      <w:r w:rsidR="002C7108">
        <w:t>três</w:t>
      </w:r>
      <w:r w:rsidRPr="005A215F">
        <w:t xml:space="preserve">) </w:t>
      </w:r>
      <w:r w:rsidR="008518E1">
        <w:rPr>
          <w:b/>
        </w:rPr>
        <w:t>Professor</w:t>
      </w:r>
      <w:r w:rsidR="0079589E">
        <w:rPr>
          <w:b/>
        </w:rPr>
        <w:t>es</w:t>
      </w:r>
      <w:r w:rsidR="008518E1">
        <w:rPr>
          <w:b/>
        </w:rPr>
        <w:t xml:space="preserve"> com formação em Magistério ou Pedagogia </w:t>
      </w:r>
      <w:r w:rsidR="008518E1">
        <w:t xml:space="preserve">e 01(um) </w:t>
      </w:r>
      <w:r w:rsidR="008518E1">
        <w:rPr>
          <w:b/>
        </w:rPr>
        <w:t>Professor com Licenciatura em Educação Física</w:t>
      </w:r>
      <w:r w:rsidR="00554497">
        <w:rPr>
          <w:b/>
        </w:rPr>
        <w:t>,</w:t>
      </w:r>
      <w:r w:rsidRPr="005A215F">
        <w:t xml:space="preserve"> mais Cadastro Reserva</w:t>
      </w:r>
      <w:r w:rsidR="00E568BD" w:rsidRPr="005A215F">
        <w:t>,</w:t>
      </w:r>
      <w:r w:rsidRPr="005A215F">
        <w:t xml:space="preserve"> pelo período de </w:t>
      </w:r>
      <w:r w:rsidR="002C7108">
        <w:t xml:space="preserve">09 de fevereiro de 2026 à 18 de dezembro de 2026 ou seja 10 (dez) meses e </w:t>
      </w:r>
      <w:r w:rsidR="00F665A3">
        <w:t xml:space="preserve">09 </w:t>
      </w:r>
      <w:r w:rsidRPr="005A215F">
        <w:t>(</w:t>
      </w:r>
      <w:r w:rsidR="00F665A3">
        <w:t>nove</w:t>
      </w:r>
      <w:r w:rsidRPr="005A215F">
        <w:t xml:space="preserve">) </w:t>
      </w:r>
      <w:r w:rsidR="002C7108">
        <w:t>dias</w:t>
      </w:r>
      <w:r w:rsidRPr="005A215F">
        <w:t>, conforme a Lei municipal nº1.038/2023 de 25 de março 2021</w:t>
      </w:r>
      <w:r w:rsidR="004A3652">
        <w:t>.</w:t>
      </w:r>
    </w:p>
    <w:p w14:paraId="7EE5A1B4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42473727" w14:textId="5D8A50B2" w:rsidR="00763690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 xml:space="preserve">No </w:t>
      </w:r>
      <w:r w:rsidRPr="007065A0">
        <w:t>ANEXO I</w:t>
      </w:r>
      <w:r w:rsidRPr="005A215F">
        <w:t xml:space="preserve"> especificação do cargo e salário:</w:t>
      </w:r>
    </w:p>
    <w:p w14:paraId="19AEAEFF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411C1940" w14:textId="11A7F011" w:rsidR="00763690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Sobre o valor total da remuneração indiciarão os descontos fiscais e previdenciário, INSS, IRRF e outros mais.</w:t>
      </w:r>
    </w:p>
    <w:p w14:paraId="4FD16A03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3181AC56" w14:textId="78837CA5" w:rsidR="00201A3A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 xml:space="preserve">Os deveres e proibições aplicadas ao contratado correspondem aqueles estabelecidos para os demais servidores estatutários contidos </w:t>
      </w:r>
      <w:r w:rsidR="001C54FA">
        <w:t xml:space="preserve">na Lei </w:t>
      </w:r>
      <w:r w:rsidRPr="005A215F">
        <w:t xml:space="preserve">nº </w:t>
      </w:r>
      <w:r w:rsidR="001C54FA">
        <w:t>431</w:t>
      </w:r>
      <w:r w:rsidRPr="005A215F">
        <w:t xml:space="preserve">, de </w:t>
      </w:r>
      <w:r w:rsidR="001C54FA">
        <w:t>18</w:t>
      </w:r>
      <w:r w:rsidRPr="005A215F">
        <w:t xml:space="preserve"> de </w:t>
      </w:r>
      <w:r w:rsidR="001C54FA">
        <w:t>dezembro</w:t>
      </w:r>
      <w:r w:rsidRPr="005A215F">
        <w:t xml:space="preserve"> de 201</w:t>
      </w:r>
      <w:r w:rsidR="001C54FA">
        <w:t>9</w:t>
      </w:r>
      <w:r w:rsidRPr="005A215F">
        <w:t xml:space="preserve"> (</w:t>
      </w:r>
      <w:r w:rsidR="001C54FA" w:rsidRPr="001C54FA">
        <w:t xml:space="preserve">Plano </w:t>
      </w:r>
      <w:r w:rsidR="001C54FA">
        <w:t>d</w:t>
      </w:r>
      <w:r w:rsidR="001C54FA" w:rsidRPr="001C54FA">
        <w:t xml:space="preserve">e Carreira </w:t>
      </w:r>
      <w:r w:rsidR="001C54FA">
        <w:t>d</w:t>
      </w:r>
      <w:r w:rsidR="001C54FA" w:rsidRPr="001C54FA">
        <w:t>o Magistério</w:t>
      </w:r>
      <w:r w:rsidR="001C54FA" w:rsidRPr="005A215F">
        <w:t xml:space="preserve"> </w:t>
      </w:r>
      <w:r w:rsidRPr="005A215F">
        <w:t>do Município de Esperança Nova/PR)</w:t>
      </w:r>
      <w:r w:rsidR="008A511E">
        <w:t xml:space="preserve">, e </w:t>
      </w:r>
      <w:r w:rsidR="008A511E" w:rsidRPr="005A215F">
        <w:t>da LEI Municipal nº1.038 de 25 de março de 2021 (Lei de Contratação de Pessoal por Tempo Determinado)</w:t>
      </w:r>
      <w:r w:rsidR="004A3652">
        <w:t>.</w:t>
      </w:r>
    </w:p>
    <w:p w14:paraId="06182EE5" w14:textId="77777777" w:rsidR="008334C7" w:rsidRPr="005A215F" w:rsidRDefault="008334C7" w:rsidP="00BC33AA">
      <w:pPr>
        <w:spacing w:after="0"/>
        <w:rPr>
          <w:rFonts w:cs="Times New Roman"/>
          <w:sz w:val="22"/>
        </w:rPr>
      </w:pPr>
    </w:p>
    <w:p w14:paraId="0ED8238E" w14:textId="5011F283" w:rsidR="00012BD5" w:rsidRPr="005A215F" w:rsidRDefault="00012BD5" w:rsidP="00CC7B20">
      <w:pPr>
        <w:pStyle w:val="Ttulo2"/>
        <w:numPr>
          <w:ilvl w:val="0"/>
          <w:numId w:val="11"/>
        </w:numPr>
      </w:pPr>
      <w:r w:rsidRPr="005A215F">
        <w:t>DAS INSCRIÇÕES</w:t>
      </w:r>
    </w:p>
    <w:p w14:paraId="14D8BD01" w14:textId="77777777" w:rsidR="00012BD5" w:rsidRPr="005A215F" w:rsidRDefault="00012BD5" w:rsidP="00BC33AA">
      <w:pPr>
        <w:pStyle w:val="PargrafodaLista"/>
        <w:spacing w:line="276" w:lineRule="auto"/>
        <w:ind w:left="0"/>
      </w:pPr>
    </w:p>
    <w:p w14:paraId="29A11890" w14:textId="53F23E52" w:rsidR="001546EB" w:rsidRDefault="00012BD5" w:rsidP="00CC7B20">
      <w:pPr>
        <w:pStyle w:val="PargrafodaLista"/>
        <w:numPr>
          <w:ilvl w:val="0"/>
          <w:numId w:val="1"/>
        </w:numPr>
        <w:spacing w:line="276" w:lineRule="auto"/>
        <w:ind w:left="0" w:firstLine="0"/>
        <w:rPr>
          <w:b/>
        </w:rPr>
      </w:pPr>
      <w:r w:rsidRPr="00984C3F">
        <w:t xml:space="preserve">As inscrições serão efetuadas </w:t>
      </w:r>
      <w:r w:rsidRPr="00984C3F">
        <w:rPr>
          <w:b/>
        </w:rPr>
        <w:t>EXCLUSIVAMENTE NO SITE DO MUNICÍPIO</w:t>
      </w:r>
      <w:r w:rsidRPr="00984C3F">
        <w:t xml:space="preserve">, no endereço: </w:t>
      </w:r>
      <w:hyperlink r:id="rId12" w:history="1">
        <w:r w:rsidR="00260DC2" w:rsidRPr="005A215F">
          <w:rPr>
            <w:rStyle w:val="Hyperlink"/>
          </w:rPr>
          <w:t>https://www.esperancanova.pr.gov.br/</w:t>
        </w:r>
      </w:hyperlink>
      <w:r w:rsidRPr="00984C3F">
        <w:t xml:space="preserve">, no período da 00h00m do dia </w:t>
      </w:r>
      <w:r w:rsidR="0096295D">
        <w:rPr>
          <w:b/>
        </w:rPr>
        <w:t>05</w:t>
      </w:r>
      <w:r w:rsidR="00D94889" w:rsidRPr="00D94889">
        <w:rPr>
          <w:b/>
        </w:rPr>
        <w:t>/</w:t>
      </w:r>
      <w:r w:rsidR="0096295D">
        <w:rPr>
          <w:b/>
        </w:rPr>
        <w:t>01</w:t>
      </w:r>
      <w:r w:rsidR="00D94889" w:rsidRPr="00D94889">
        <w:rPr>
          <w:b/>
        </w:rPr>
        <w:t>/202</w:t>
      </w:r>
      <w:r w:rsidR="0096295D">
        <w:rPr>
          <w:b/>
        </w:rPr>
        <w:t>6</w:t>
      </w:r>
      <w:r w:rsidRPr="00D94889">
        <w:rPr>
          <w:b/>
          <w:color w:val="FF0000"/>
        </w:rPr>
        <w:t xml:space="preserve"> </w:t>
      </w:r>
      <w:r w:rsidRPr="00984C3F">
        <w:t>às 23h59m do dia</w:t>
      </w:r>
      <w:r w:rsidR="004A3652" w:rsidRPr="00984C3F">
        <w:t xml:space="preserve"> </w:t>
      </w:r>
      <w:r w:rsidR="00D94889" w:rsidRPr="00D94889">
        <w:rPr>
          <w:b/>
        </w:rPr>
        <w:t>14/01/2026</w:t>
      </w:r>
      <w:r w:rsidRPr="00984C3F">
        <w:t xml:space="preserve">, contendo um prazo de </w:t>
      </w:r>
      <w:r w:rsidR="0096295D">
        <w:t>10</w:t>
      </w:r>
      <w:r w:rsidRPr="00984C3F">
        <w:t xml:space="preserve"> (</w:t>
      </w:r>
      <w:r w:rsidR="0096295D">
        <w:t>dez</w:t>
      </w:r>
      <w:r w:rsidRPr="00984C3F">
        <w:t>) dias corridos</w:t>
      </w:r>
      <w:r w:rsidRPr="007065A0">
        <w:t>.</w:t>
      </w:r>
      <w:r w:rsidRPr="007065A0">
        <w:rPr>
          <w:b/>
        </w:rPr>
        <w:t xml:space="preserve"> </w:t>
      </w:r>
    </w:p>
    <w:p w14:paraId="1AB7A677" w14:textId="77777777" w:rsidR="006F43EB" w:rsidRDefault="006F43EB" w:rsidP="006F43EB">
      <w:pPr>
        <w:pStyle w:val="PargrafodaLista"/>
        <w:spacing w:line="276" w:lineRule="auto"/>
        <w:ind w:left="0"/>
        <w:rPr>
          <w:b/>
        </w:rPr>
      </w:pPr>
    </w:p>
    <w:p w14:paraId="4FF01B04" w14:textId="25A4568C" w:rsidR="006F43EB" w:rsidRPr="007065A0" w:rsidRDefault="006F43EB" w:rsidP="00CC7B20">
      <w:pPr>
        <w:pStyle w:val="PargrafodaLista"/>
        <w:numPr>
          <w:ilvl w:val="0"/>
          <w:numId w:val="1"/>
        </w:numPr>
        <w:spacing w:line="276" w:lineRule="auto"/>
        <w:ind w:left="0" w:firstLine="0"/>
        <w:rPr>
          <w:b/>
        </w:rPr>
      </w:pPr>
      <w:r>
        <w:t>A taxa de inscrição é isenta.</w:t>
      </w:r>
    </w:p>
    <w:p w14:paraId="6B7EF8DF" w14:textId="77777777" w:rsidR="001546EB" w:rsidRPr="005A215F" w:rsidRDefault="001546EB" w:rsidP="00BC33AA">
      <w:pPr>
        <w:pStyle w:val="PargrafodaLista"/>
        <w:ind w:left="0"/>
        <w:rPr>
          <w:b/>
        </w:rPr>
      </w:pPr>
    </w:p>
    <w:p w14:paraId="64371949" w14:textId="5F0574A9" w:rsidR="001546EB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 xml:space="preserve">O candidato poderá obter informações ou auxilio na inscrição referente ao Processo Seletivo Simplificado – PSS, junto ao Departamento de Recursos Humanos na sede Prefeitura Municipal de Esperança Nova, através do e-mail: </w:t>
      </w:r>
      <w:hyperlink r:id="rId13" w:history="1">
        <w:r w:rsidRPr="00A0595C">
          <w:rPr>
            <w:rStyle w:val="Hyperlink"/>
            <w:b/>
          </w:rPr>
          <w:t>recursoshumanos@esperancanova.pr.gov.br</w:t>
        </w:r>
      </w:hyperlink>
      <w:r w:rsidRPr="005A215F">
        <w:t xml:space="preserve"> ou telefone </w:t>
      </w:r>
      <w:r w:rsidRPr="005A215F">
        <w:rPr>
          <w:b/>
        </w:rPr>
        <w:lastRenderedPageBreak/>
        <w:t>(44)3640-8012</w:t>
      </w:r>
      <w:r w:rsidRPr="005A215F">
        <w:t xml:space="preserve"> ou presencial de segunda</w:t>
      </w:r>
      <w:r w:rsidR="00D94889">
        <w:t xml:space="preserve"> dia </w:t>
      </w:r>
      <w:r w:rsidRPr="005A215F">
        <w:t>à sexta-feira, das 07h30m às 11h30m e das 13h00m às 17h00m.</w:t>
      </w:r>
    </w:p>
    <w:p w14:paraId="669CF1A2" w14:textId="77777777" w:rsidR="00012BD5" w:rsidRPr="005A215F" w:rsidRDefault="00012BD5" w:rsidP="00BC33AA">
      <w:pPr>
        <w:pStyle w:val="PargrafodaLista"/>
        <w:ind w:left="0"/>
        <w:rPr>
          <w:b/>
        </w:rPr>
      </w:pPr>
    </w:p>
    <w:p w14:paraId="39D1E23B" w14:textId="42A588AA" w:rsidR="00012BD5" w:rsidRPr="00352D1E" w:rsidRDefault="00012BD5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Não será aceita inscrição condicional, por correspondência física ou eletrônica fora do prazo. Verificado, a qualquer tempo, o recebimento de inscrição que não atenda a todos os requisitos fixados, a mesma será cancelada.</w:t>
      </w:r>
    </w:p>
    <w:p w14:paraId="20679F2D" w14:textId="50F02D10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Ao preencher o formulário de inscrição online, o candidato deverá preencher todos os campos indicando o cargo e sua formação, vedada qualquer alteração posterior.</w:t>
      </w:r>
    </w:p>
    <w:p w14:paraId="28FDAA43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42523B44" w14:textId="79942F29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 xml:space="preserve">A pessoa com deficiência deverá enviar o formulário de solicitação de reserva de vagas para </w:t>
      </w:r>
      <w:r w:rsidRPr="005A215F">
        <w:rPr>
          <w:b/>
        </w:rPr>
        <w:t>PESSOA COM DEFICIÊNCIA (PCD)</w:t>
      </w:r>
      <w:r w:rsidRPr="005A215F">
        <w:t xml:space="preserve"> permanente ou temporária, devidamente preenchido e assinado, conforme </w:t>
      </w:r>
      <w:r w:rsidRPr="002D35A1">
        <w:rPr>
          <w:color w:val="000000" w:themeColor="text1"/>
        </w:rPr>
        <w:t>Anexo V</w:t>
      </w:r>
      <w:r w:rsidRPr="005A215F">
        <w:rPr>
          <w:color w:val="000000" w:themeColor="text1"/>
        </w:rPr>
        <w:t xml:space="preserve"> </w:t>
      </w:r>
      <w:r w:rsidRPr="005A215F">
        <w:t>deste Edital e o laudo médico com as informações descritas no item a seguir;</w:t>
      </w:r>
    </w:p>
    <w:p w14:paraId="67B88933" w14:textId="77777777" w:rsidR="00012BD5" w:rsidRPr="005A215F" w:rsidRDefault="00012BD5" w:rsidP="00BC33AA">
      <w:pPr>
        <w:pStyle w:val="PargrafodaLista"/>
        <w:ind w:left="0"/>
        <w:rPr>
          <w:b/>
        </w:rPr>
      </w:pPr>
    </w:p>
    <w:p w14:paraId="2D746024" w14:textId="75A4A696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>O laudo médico deverá estar redigido em letra legível e dispor sobre a espécie e o grau ou nível da deficiência da qual o candidato é portador, com expressa referência ao código correspondente de Classificação Internacional de Doença–CID, com citação do nome por extenso do candidato, carimbo indicando o nome, número do CRM e a assinatura do médico responsável por sua emissão. Somente serão considerados os laudos médicos emitidos nos últimos 12 (doze) meses anteriores à data da realização da inscrição.</w:t>
      </w:r>
    </w:p>
    <w:p w14:paraId="64990D28" w14:textId="77777777" w:rsidR="00012BD5" w:rsidRPr="005A215F" w:rsidRDefault="00012BD5" w:rsidP="00BC33AA">
      <w:pPr>
        <w:pStyle w:val="PargrafodaLista"/>
        <w:ind w:left="0"/>
        <w:rPr>
          <w:b/>
        </w:rPr>
      </w:pPr>
    </w:p>
    <w:p w14:paraId="5E9AADB1" w14:textId="46610564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>O candidato com deficiência que não proceder conforme as orientações deste item serão consideradas como não portador de deficiência, perdendo o direito à reserva de vaga para PCD e passando à ampla concorrência. Nestes casos, o candidato não poderá interpor recurso em favor de sua situação.</w:t>
      </w:r>
    </w:p>
    <w:p w14:paraId="3645D411" w14:textId="77777777" w:rsidR="007A2D2C" w:rsidRPr="005A215F" w:rsidRDefault="007A2D2C" w:rsidP="00BC33AA">
      <w:pPr>
        <w:pStyle w:val="PargrafodaLista"/>
        <w:ind w:left="0"/>
      </w:pPr>
    </w:p>
    <w:p w14:paraId="5F5D2E22" w14:textId="7ACC1C05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>Caso a deficiência não esteja de acordo com os termos da Organização Mundial da Saúde e da Legislação supracitada neste item, a opção de concorrer às vagas destinadas às pessoas com deficiência será desconsiderada, passando o candidato à ampla concorrência.</w:t>
      </w:r>
    </w:p>
    <w:p w14:paraId="77FBD340" w14:textId="77777777" w:rsidR="007A2D2C" w:rsidRPr="005A215F" w:rsidRDefault="007A2D2C" w:rsidP="00BC33AA">
      <w:pPr>
        <w:pStyle w:val="PargrafodaLista"/>
        <w:ind w:left="0"/>
      </w:pPr>
    </w:p>
    <w:p w14:paraId="19E3179C" w14:textId="35F9FFE0" w:rsidR="00012BD5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 xml:space="preserve">O candidato que tiver a sua inscrição indeferida como PCD, poderá impetrar recurso, em formulário próprio </w:t>
      </w:r>
      <w:r w:rsidRPr="002D35A1">
        <w:t xml:space="preserve">disponível no </w:t>
      </w:r>
      <w:r w:rsidRPr="002D35A1">
        <w:rPr>
          <w:color w:val="000000" w:themeColor="text1"/>
        </w:rPr>
        <w:t>Anexo</w:t>
      </w:r>
      <w:r w:rsidR="00591ECB">
        <w:rPr>
          <w:color w:val="000000" w:themeColor="text1"/>
        </w:rPr>
        <w:t xml:space="preserve"> </w:t>
      </w:r>
      <w:r w:rsidR="0077526E">
        <w:rPr>
          <w:color w:val="000000" w:themeColor="text1"/>
        </w:rPr>
        <w:t>V</w:t>
      </w:r>
      <w:r w:rsidR="00591ECB">
        <w:rPr>
          <w:color w:val="000000" w:themeColor="text1"/>
        </w:rPr>
        <w:t>I</w:t>
      </w:r>
      <w:r w:rsidRPr="005A215F">
        <w:rPr>
          <w:color w:val="000000" w:themeColor="text1"/>
        </w:rPr>
        <w:t xml:space="preserve"> </w:t>
      </w:r>
      <w:r w:rsidRPr="005A215F">
        <w:t>desse Edital.</w:t>
      </w:r>
    </w:p>
    <w:p w14:paraId="31401FF1" w14:textId="77777777" w:rsidR="0060796E" w:rsidRDefault="0060796E" w:rsidP="0060796E">
      <w:pPr>
        <w:pStyle w:val="PargrafodaLista"/>
      </w:pPr>
    </w:p>
    <w:p w14:paraId="05087A15" w14:textId="57F4A3BB" w:rsidR="0060796E" w:rsidRPr="005A215F" w:rsidRDefault="0060796E" w:rsidP="00CC7B20">
      <w:pPr>
        <w:pStyle w:val="PargrafodaLista"/>
        <w:numPr>
          <w:ilvl w:val="0"/>
          <w:numId w:val="1"/>
        </w:numPr>
        <w:ind w:left="0" w:firstLine="0"/>
      </w:pPr>
      <w:r>
        <w:t xml:space="preserve">O candidato só poderá realizar a inscrição para 1 (um) cargo. </w:t>
      </w:r>
    </w:p>
    <w:p w14:paraId="0F9A0E3F" w14:textId="77777777" w:rsidR="007A2D2C" w:rsidRPr="005A215F" w:rsidRDefault="007A2D2C" w:rsidP="00BC33AA">
      <w:pPr>
        <w:pStyle w:val="PargrafodaLista"/>
        <w:ind w:left="0"/>
      </w:pPr>
    </w:p>
    <w:p w14:paraId="7953751B" w14:textId="264E23DF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 xml:space="preserve">No momento da inscrição o candidato deverá anexar os documentos originais exigidos no </w:t>
      </w:r>
      <w:r w:rsidRPr="007065A0">
        <w:rPr>
          <w:color w:val="000000" w:themeColor="text1"/>
        </w:rPr>
        <w:t>Anexo III</w:t>
      </w:r>
      <w:r w:rsidRPr="005A215F">
        <w:rPr>
          <w:color w:val="000000" w:themeColor="text1"/>
        </w:rPr>
        <w:t xml:space="preserve"> para o cargo de</w:t>
      </w:r>
      <w:r w:rsidR="007B2DCD">
        <w:rPr>
          <w:color w:val="000000" w:themeColor="text1"/>
        </w:rPr>
        <w:t xml:space="preserve"> </w:t>
      </w:r>
      <w:r w:rsidR="00A67B9C">
        <w:rPr>
          <w:b/>
          <w:color w:val="000000" w:themeColor="text1"/>
        </w:rPr>
        <w:t xml:space="preserve">Professor </w:t>
      </w:r>
      <w:r w:rsidR="00A67B9C" w:rsidRPr="00A67B9C">
        <w:rPr>
          <w:color w:val="000000" w:themeColor="text1"/>
        </w:rPr>
        <w:t>e</w:t>
      </w:r>
      <w:r w:rsidR="00A67B9C">
        <w:rPr>
          <w:b/>
          <w:color w:val="000000" w:themeColor="text1"/>
        </w:rPr>
        <w:t xml:space="preserve"> </w:t>
      </w:r>
      <w:r w:rsidR="007B2DCD">
        <w:rPr>
          <w:color w:val="000000" w:themeColor="text1"/>
        </w:rPr>
        <w:t xml:space="preserve">o cargo de </w:t>
      </w:r>
      <w:r w:rsidR="00A67B9C">
        <w:rPr>
          <w:b/>
          <w:color w:val="000000" w:themeColor="text1"/>
        </w:rPr>
        <w:t>Professor de Educação Física</w:t>
      </w:r>
      <w:r w:rsidR="007B2DCD" w:rsidRPr="005A215F">
        <w:t xml:space="preserve"> </w:t>
      </w:r>
      <w:r w:rsidRPr="005A215F">
        <w:t>de acordo com a inscrição, incluindo os que comprovem a escolaridade exigida e os abaixo discriminados:</w:t>
      </w:r>
    </w:p>
    <w:p w14:paraId="2480EBBC" w14:textId="77777777" w:rsidR="00012BD5" w:rsidRPr="005A215F" w:rsidRDefault="00012BD5" w:rsidP="00BC33AA">
      <w:pPr>
        <w:pStyle w:val="PargrafodaLista"/>
        <w:ind w:left="0"/>
        <w:jc w:val="left"/>
        <w:rPr>
          <w:b/>
        </w:rPr>
      </w:pPr>
    </w:p>
    <w:p w14:paraId="00E043CC" w14:textId="029571C6" w:rsidR="00012BD5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Documento de identificação oficial RG</w:t>
      </w:r>
      <w:r w:rsidR="00FD0613">
        <w:rPr>
          <w:b/>
        </w:rPr>
        <w:t xml:space="preserve"> ou CNH</w:t>
      </w:r>
      <w:r w:rsidRPr="00101E32">
        <w:rPr>
          <w:b/>
        </w:rPr>
        <w:t>;</w:t>
      </w:r>
    </w:p>
    <w:p w14:paraId="36959AF0" w14:textId="2F9FF482" w:rsidR="00012BD5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CPF;</w:t>
      </w:r>
    </w:p>
    <w:p w14:paraId="033B55DD" w14:textId="676B223A" w:rsidR="002F672B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Comprovante de conclusão de curso</w:t>
      </w:r>
      <w:r w:rsidR="00FD0613">
        <w:rPr>
          <w:b/>
        </w:rPr>
        <w:t xml:space="preserve"> (Magistério ou Pedagogia ou Licenciatura em Educação Física)</w:t>
      </w:r>
      <w:r w:rsidRPr="00101E32">
        <w:rPr>
          <w:b/>
        </w:rPr>
        <w:t>;</w:t>
      </w:r>
    </w:p>
    <w:p w14:paraId="63E72B05" w14:textId="77777777" w:rsidR="002F672B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Comprovante de residência;</w:t>
      </w:r>
    </w:p>
    <w:p w14:paraId="08A522D4" w14:textId="54FC08B7" w:rsidR="00012BD5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317D6">
        <w:rPr>
          <w:b/>
        </w:rPr>
        <w:t>E-mail, contatos telefônicos;</w:t>
      </w:r>
    </w:p>
    <w:p w14:paraId="060A8873" w14:textId="7C8E8F08" w:rsidR="007A2D2C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4D6588">
        <w:rPr>
          <w:b/>
        </w:rPr>
        <w:t>Laudo Médico para PESSOA COM DEFICIÊNCIA (PCD)</w:t>
      </w:r>
    </w:p>
    <w:p w14:paraId="5F322C31" w14:textId="522CACE9" w:rsidR="00BC33AA" w:rsidRPr="00CB7343" w:rsidRDefault="00012BD5" w:rsidP="00CC7B20">
      <w:pPr>
        <w:pStyle w:val="PargrafodaLista"/>
        <w:numPr>
          <w:ilvl w:val="0"/>
          <w:numId w:val="1"/>
        </w:numPr>
        <w:ind w:left="0" w:firstLine="0"/>
        <w:jc w:val="left"/>
        <w:rPr>
          <w:b/>
        </w:rPr>
      </w:pPr>
      <w:r w:rsidRPr="005A215F">
        <w:t>O candidato é responsável pelas informações prestadas na Ficha de Inscrição, arcando com as consequências de eventuais erros e/ou de não preenchimento de qualquer campo daquele documento, inclusive consequências administrativas, civis e penais.</w:t>
      </w:r>
    </w:p>
    <w:p w14:paraId="57BD3733" w14:textId="091D5D8E" w:rsidR="00222113" w:rsidRPr="005C726A" w:rsidRDefault="00012BD5" w:rsidP="00CC7B20">
      <w:pPr>
        <w:pStyle w:val="PargrafodaLista"/>
        <w:numPr>
          <w:ilvl w:val="0"/>
          <w:numId w:val="1"/>
        </w:numPr>
        <w:ind w:left="0" w:firstLine="0"/>
        <w:jc w:val="left"/>
        <w:rPr>
          <w:b/>
        </w:rPr>
      </w:pPr>
      <w:r w:rsidRPr="005A215F">
        <w:t>O candidato, ao preencher a Ficha de Inscrição, declara estar ciente das exigências e normas estabelecidas neste Edital, e estar de acordo com as mesmas.</w:t>
      </w:r>
    </w:p>
    <w:p w14:paraId="3C34F668" w14:textId="77777777" w:rsidR="005C726A" w:rsidRPr="005C726A" w:rsidRDefault="005C726A" w:rsidP="005C726A">
      <w:pPr>
        <w:pStyle w:val="PargrafodaLista"/>
        <w:rPr>
          <w:b/>
        </w:rPr>
      </w:pPr>
    </w:p>
    <w:p w14:paraId="469AD046" w14:textId="7FB32123" w:rsidR="005C726A" w:rsidRPr="00CB7343" w:rsidRDefault="005C726A" w:rsidP="00CC7B20">
      <w:pPr>
        <w:pStyle w:val="PargrafodaLista"/>
        <w:numPr>
          <w:ilvl w:val="0"/>
          <w:numId w:val="1"/>
        </w:numPr>
        <w:ind w:left="0" w:firstLine="0"/>
        <w:jc w:val="left"/>
      </w:pPr>
      <w:r w:rsidRPr="00CB7343">
        <w:t xml:space="preserve">No Anexo </w:t>
      </w:r>
      <w:r w:rsidR="000A1192" w:rsidRPr="00CB7343">
        <w:t>X</w:t>
      </w:r>
      <w:r w:rsidRPr="00CB7343">
        <w:t xml:space="preserve"> tem mais informações sobre o Processo Seletivo Simplificado – PSS.</w:t>
      </w:r>
    </w:p>
    <w:p w14:paraId="0D55C63F" w14:textId="77777777" w:rsidR="00F86FE5" w:rsidRDefault="00F86FE5" w:rsidP="008B7AF8">
      <w:pPr>
        <w:pStyle w:val="PargrafodaLista"/>
        <w:ind w:left="0"/>
        <w:jc w:val="left"/>
        <w:rPr>
          <w:b/>
        </w:rPr>
      </w:pPr>
    </w:p>
    <w:p w14:paraId="2962D286" w14:textId="77777777" w:rsidR="00352D1E" w:rsidRPr="008B7AF8" w:rsidRDefault="00352D1E" w:rsidP="008B7AF8">
      <w:pPr>
        <w:pStyle w:val="PargrafodaLista"/>
        <w:ind w:left="0"/>
        <w:jc w:val="left"/>
        <w:rPr>
          <w:b/>
        </w:rPr>
      </w:pPr>
    </w:p>
    <w:p w14:paraId="715EE866" w14:textId="35E01476" w:rsidR="00F86FE5" w:rsidRDefault="00F86FE5" w:rsidP="00CC7B20">
      <w:pPr>
        <w:pStyle w:val="Ttulo2"/>
        <w:numPr>
          <w:ilvl w:val="0"/>
          <w:numId w:val="11"/>
        </w:numPr>
        <w:tabs>
          <w:tab w:val="left" w:pos="0"/>
        </w:tabs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DAS ETAPAS DO PROCESSO SELETIVO SIMPLIFICADO</w:t>
      </w:r>
    </w:p>
    <w:p w14:paraId="7F372114" w14:textId="2B564909" w:rsidR="00B11B0B" w:rsidRDefault="00B11B0B" w:rsidP="002C7108">
      <w:pPr>
        <w:pStyle w:val="Ttulo2"/>
        <w:numPr>
          <w:ilvl w:val="0"/>
          <w:numId w:val="16"/>
        </w:numPr>
        <w:tabs>
          <w:tab w:val="left" w:pos="0"/>
        </w:tabs>
        <w:spacing w:after="240"/>
        <w:ind w:left="0" w:firstLine="0"/>
        <w:rPr>
          <w:b w:val="0"/>
          <w:sz w:val="22"/>
          <w:szCs w:val="22"/>
        </w:rPr>
      </w:pPr>
      <w:r w:rsidRPr="00B11B0B">
        <w:rPr>
          <w:b w:val="0"/>
          <w:sz w:val="22"/>
          <w:szCs w:val="22"/>
        </w:rPr>
        <w:t>Para o</w:t>
      </w:r>
      <w:r w:rsidR="001C5D95">
        <w:rPr>
          <w:b w:val="0"/>
          <w:sz w:val="22"/>
          <w:szCs w:val="22"/>
        </w:rPr>
        <w:t>s</w:t>
      </w:r>
      <w:r w:rsidRPr="00B11B0B">
        <w:rPr>
          <w:b w:val="0"/>
          <w:sz w:val="22"/>
          <w:szCs w:val="22"/>
        </w:rPr>
        <w:t xml:space="preserve"> cargo</w:t>
      </w:r>
      <w:r w:rsidR="001C5D95">
        <w:rPr>
          <w:b w:val="0"/>
          <w:sz w:val="22"/>
          <w:szCs w:val="22"/>
        </w:rPr>
        <w:t>s</w:t>
      </w:r>
      <w:r w:rsidRPr="00B11B0B">
        <w:rPr>
          <w:b w:val="0"/>
          <w:sz w:val="22"/>
          <w:szCs w:val="22"/>
        </w:rPr>
        <w:t xml:space="preserve"> de </w:t>
      </w:r>
      <w:r w:rsidR="001C5D95">
        <w:rPr>
          <w:sz w:val="22"/>
          <w:szCs w:val="22"/>
        </w:rPr>
        <w:t xml:space="preserve">Professor e Professor de Educação </w:t>
      </w:r>
      <w:r w:rsidR="00CA05F3">
        <w:rPr>
          <w:sz w:val="22"/>
          <w:szCs w:val="22"/>
        </w:rPr>
        <w:t>Física</w:t>
      </w:r>
      <w:r>
        <w:rPr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o presente processo seletivo simplificado será realizado em 0</w:t>
      </w:r>
      <w:r w:rsidR="002568A7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 (</w:t>
      </w:r>
      <w:r w:rsidR="002568A7">
        <w:rPr>
          <w:b w:val="0"/>
          <w:sz w:val="22"/>
          <w:szCs w:val="22"/>
        </w:rPr>
        <w:t>duas</w:t>
      </w:r>
      <w:r>
        <w:rPr>
          <w:b w:val="0"/>
          <w:sz w:val="22"/>
          <w:szCs w:val="22"/>
        </w:rPr>
        <w:t>) fases:</w:t>
      </w:r>
    </w:p>
    <w:p w14:paraId="5FF3CD21" w14:textId="2237F8C9" w:rsidR="00B11B0B" w:rsidRPr="005A0A38" w:rsidRDefault="00B11B0B" w:rsidP="002C7108">
      <w:pPr>
        <w:pStyle w:val="Ttulo2"/>
        <w:numPr>
          <w:ilvl w:val="0"/>
          <w:numId w:val="16"/>
        </w:numPr>
        <w:tabs>
          <w:tab w:val="left" w:pos="0"/>
        </w:tabs>
        <w:spacing w:after="24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1ª (primeira) fase será </w:t>
      </w:r>
      <w:r w:rsidR="002568A7">
        <w:rPr>
          <w:b w:val="0"/>
          <w:sz w:val="22"/>
          <w:szCs w:val="22"/>
        </w:rPr>
        <w:t xml:space="preserve">a prova Objetiva (PO). </w:t>
      </w:r>
    </w:p>
    <w:p w14:paraId="18F19096" w14:textId="7C690923" w:rsidR="005A0A38" w:rsidRDefault="005A0A38" w:rsidP="002C7108">
      <w:pPr>
        <w:pStyle w:val="Ttulo2"/>
        <w:numPr>
          <w:ilvl w:val="0"/>
          <w:numId w:val="16"/>
        </w:numPr>
        <w:tabs>
          <w:tab w:val="left" w:pos="0"/>
        </w:tabs>
        <w:spacing w:after="24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2ª (segunda) fase será a Análise da Prova </w:t>
      </w:r>
      <w:r w:rsidR="00DB6AF8">
        <w:rPr>
          <w:b w:val="0"/>
          <w:sz w:val="22"/>
          <w:szCs w:val="22"/>
        </w:rPr>
        <w:t xml:space="preserve">de Títulos (PT). </w:t>
      </w:r>
    </w:p>
    <w:p w14:paraId="3D120890" w14:textId="65C79D07" w:rsidR="00222113" w:rsidRPr="00F86FE5" w:rsidRDefault="006A6288" w:rsidP="00CC7B20">
      <w:pPr>
        <w:pStyle w:val="Ttulo2"/>
        <w:numPr>
          <w:ilvl w:val="0"/>
          <w:numId w:val="11"/>
        </w:numPr>
        <w:tabs>
          <w:tab w:val="left" w:pos="388"/>
        </w:tabs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PROVA DE</w:t>
      </w:r>
      <w:r w:rsidR="00222113" w:rsidRPr="005A215F">
        <w:rPr>
          <w:spacing w:val="-8"/>
          <w:sz w:val="22"/>
          <w:szCs w:val="22"/>
        </w:rPr>
        <w:t xml:space="preserve"> </w:t>
      </w:r>
      <w:r w:rsidR="00222113" w:rsidRPr="005A215F">
        <w:rPr>
          <w:sz w:val="22"/>
          <w:szCs w:val="22"/>
        </w:rPr>
        <w:t>TÍTULOS</w:t>
      </w:r>
    </w:p>
    <w:p w14:paraId="3E7FB0D4" w14:textId="5CAE5DE7" w:rsidR="00222113" w:rsidRPr="00CB7343" w:rsidRDefault="00222113" w:rsidP="00754103">
      <w:pPr>
        <w:pStyle w:val="PargrafodaLista"/>
        <w:numPr>
          <w:ilvl w:val="0"/>
          <w:numId w:val="17"/>
        </w:numPr>
        <w:tabs>
          <w:tab w:val="left" w:pos="429"/>
        </w:tabs>
        <w:spacing w:after="240"/>
        <w:ind w:left="0" w:firstLine="0"/>
      </w:pPr>
      <w:r w:rsidRPr="00CB7343">
        <w:t xml:space="preserve">Os diplomas e certificados deverão ser </w:t>
      </w:r>
      <w:r w:rsidR="0096295D">
        <w:t>entregues no dia 2</w:t>
      </w:r>
      <w:r w:rsidR="00754103">
        <w:t>5</w:t>
      </w:r>
      <w:r w:rsidR="0096295D">
        <w:t xml:space="preserve"> de janeiro de 2026 após a realização da Prova Objetiva</w:t>
      </w:r>
      <w:r w:rsidR="00754103">
        <w:t>, cópia simples dos certificados sobre total responsabilidade</w:t>
      </w:r>
      <w:r w:rsidR="00E05A5B">
        <w:t xml:space="preserve"> dos participantes a autenticidade do título que se por ventura for encontrado qual ilegalidade do título no transcorrer do certame ou após a homologação do resultado final </w:t>
      </w:r>
      <w:r w:rsidR="00A4148B">
        <w:t>será eliminado do Processo Seletivo Simplificado - PSS</w:t>
      </w:r>
      <w:r w:rsidR="0096295D">
        <w:t>.</w:t>
      </w:r>
    </w:p>
    <w:p w14:paraId="43AF84D0" w14:textId="531C6DCE" w:rsidR="00222113" w:rsidRPr="00CB7343" w:rsidRDefault="00ED33B5" w:rsidP="002C7108">
      <w:pPr>
        <w:pStyle w:val="PargrafodaLista"/>
        <w:numPr>
          <w:ilvl w:val="0"/>
          <w:numId w:val="17"/>
        </w:numPr>
        <w:tabs>
          <w:tab w:val="left" w:pos="532"/>
        </w:tabs>
        <w:spacing w:after="240"/>
        <w:ind w:left="0" w:firstLine="0"/>
      </w:pPr>
      <w:r w:rsidRPr="00CB7343">
        <w:t xml:space="preserve">Os pontos serão </w:t>
      </w:r>
      <w:r w:rsidR="004E4B8C">
        <w:t xml:space="preserve">cumulativos </w:t>
      </w:r>
      <w:r w:rsidRPr="00CB7343">
        <w:t>mediante a avaliação dos diplomas, certificados de cursos de capacitação, especializações (pós-graduação lato sensu e stricto sensu) conforme descrito no</w:t>
      </w:r>
      <w:r w:rsidR="00A63CFD" w:rsidRPr="00CB7343">
        <w:t xml:space="preserve"> </w:t>
      </w:r>
      <w:r w:rsidRPr="00CB7343">
        <w:t>Anexo III</w:t>
      </w:r>
      <w:r w:rsidR="00222113" w:rsidRPr="00CB7343">
        <w:t>.</w:t>
      </w:r>
    </w:p>
    <w:p w14:paraId="05E55F48" w14:textId="4AF02E49" w:rsidR="00ED33B5" w:rsidRPr="00CB7343" w:rsidRDefault="00ED33B5" w:rsidP="002C7108">
      <w:pPr>
        <w:pStyle w:val="PargrafodaLista"/>
        <w:numPr>
          <w:ilvl w:val="0"/>
          <w:numId w:val="17"/>
        </w:numPr>
        <w:tabs>
          <w:tab w:val="left" w:pos="532"/>
        </w:tabs>
        <w:spacing w:after="240"/>
        <w:ind w:left="0" w:firstLine="0"/>
      </w:pPr>
      <w:r w:rsidRPr="00CB7343">
        <w:t xml:space="preserve">Não serão pontuados os títulos que não correspondam às exigências mínimas para o emprego, </w:t>
      </w:r>
      <w:r w:rsidR="00862F10" w:rsidRPr="00CB7343">
        <w:t xml:space="preserve">bem como a participação em projetos de pesquisa, trabalho voluntário ou estágio. Valendo apenas certificados de cursos na área de </w:t>
      </w:r>
      <w:r w:rsidR="00DB6AF8">
        <w:t>Educação reconhecidos</w:t>
      </w:r>
      <w:r w:rsidR="00862F10" w:rsidRPr="00CB7343">
        <w:t>.</w:t>
      </w:r>
    </w:p>
    <w:p w14:paraId="586A3271" w14:textId="4E2DA550" w:rsidR="007E12BA" w:rsidRPr="00CB7343" w:rsidRDefault="00222113" w:rsidP="002C7108">
      <w:pPr>
        <w:pStyle w:val="PargrafodaLista"/>
        <w:numPr>
          <w:ilvl w:val="0"/>
          <w:numId w:val="17"/>
        </w:numPr>
        <w:tabs>
          <w:tab w:val="left" w:pos="383"/>
        </w:tabs>
        <w:spacing w:after="240"/>
        <w:ind w:left="0" w:firstLine="0"/>
      </w:pPr>
      <w:r w:rsidRPr="00CB7343">
        <w:t>Serão considerados apenas os títulos de cursos concluídos até a data da</w:t>
      </w:r>
      <w:r w:rsidRPr="00CB7343">
        <w:rPr>
          <w:spacing w:val="-11"/>
        </w:rPr>
        <w:t xml:space="preserve"> </w:t>
      </w:r>
      <w:r w:rsidRPr="00CB7343">
        <w:rPr>
          <w:spacing w:val="-4"/>
        </w:rPr>
        <w:t>inscrição.</w:t>
      </w:r>
    </w:p>
    <w:p w14:paraId="3AACF87A" w14:textId="60B627DA" w:rsidR="00222113" w:rsidRPr="00CB7343" w:rsidRDefault="00222113" w:rsidP="002C7108">
      <w:pPr>
        <w:pStyle w:val="PargrafodaLista"/>
        <w:numPr>
          <w:ilvl w:val="0"/>
          <w:numId w:val="17"/>
        </w:numPr>
        <w:tabs>
          <w:tab w:val="left" w:pos="427"/>
        </w:tabs>
        <w:spacing w:after="240"/>
        <w:ind w:left="0" w:firstLine="0"/>
      </w:pPr>
      <w:r w:rsidRPr="00CB7343">
        <w:t>Os documentos comprobatórios de títulos não podem apresentar rasuras, emendas e entrelinhas.</w:t>
      </w:r>
    </w:p>
    <w:p w14:paraId="18C522B6" w14:textId="39BA8ED6" w:rsidR="00222113" w:rsidRPr="00CB7343" w:rsidRDefault="00222113" w:rsidP="002C7108">
      <w:pPr>
        <w:pStyle w:val="PargrafodaLista"/>
        <w:numPr>
          <w:ilvl w:val="0"/>
          <w:numId w:val="17"/>
        </w:numPr>
        <w:tabs>
          <w:tab w:val="left" w:pos="388"/>
        </w:tabs>
        <w:spacing w:after="240"/>
        <w:ind w:left="0" w:firstLine="0"/>
      </w:pPr>
      <w:r w:rsidRPr="00CB7343">
        <w:t>Os certificados expedidos em língua estrangeira deverão ser revalidados por instituição de ensino superior no</w:t>
      </w:r>
      <w:r w:rsidRPr="00CB7343">
        <w:rPr>
          <w:spacing w:val="-1"/>
        </w:rPr>
        <w:t xml:space="preserve"> </w:t>
      </w:r>
      <w:r w:rsidRPr="00CB7343">
        <w:t>Brasil.</w:t>
      </w:r>
    </w:p>
    <w:p w14:paraId="6A49624F" w14:textId="326C2A97" w:rsidR="00127D3D" w:rsidRPr="00CB7343" w:rsidRDefault="00ED33B5" w:rsidP="002C76B8">
      <w:pPr>
        <w:pStyle w:val="PargrafodaLista"/>
        <w:numPr>
          <w:ilvl w:val="0"/>
          <w:numId w:val="17"/>
        </w:numPr>
        <w:tabs>
          <w:tab w:val="left" w:pos="388"/>
        </w:tabs>
        <w:spacing w:after="240"/>
        <w:ind w:left="0" w:firstLine="0"/>
      </w:pPr>
      <w:r w:rsidRPr="00CB7343">
        <w:t xml:space="preserve">O resultado final será obtido através da soma das pontuações da Prova </w:t>
      </w:r>
      <w:r w:rsidR="00DB6AF8">
        <w:t>objetiva</w:t>
      </w:r>
      <w:r w:rsidRPr="00CB7343">
        <w:t xml:space="preserve"> e da Prova </w:t>
      </w:r>
      <w:r w:rsidR="00DB6AF8">
        <w:t xml:space="preserve">de </w:t>
      </w:r>
      <w:r w:rsidR="00E47E15">
        <w:t>Títulos</w:t>
      </w:r>
      <w:r w:rsidR="00DB6AF8">
        <w:t>.</w:t>
      </w:r>
    </w:p>
    <w:p w14:paraId="2FB557CE" w14:textId="0BCB472E" w:rsidR="00E47E15" w:rsidRDefault="00E47E15" w:rsidP="00CC7B20">
      <w:pPr>
        <w:pStyle w:val="Ttulo2"/>
        <w:numPr>
          <w:ilvl w:val="0"/>
          <w:numId w:val="11"/>
        </w:numPr>
        <w:spacing w:after="240"/>
      </w:pPr>
      <w:r w:rsidRPr="005A215F">
        <w:t>D</w:t>
      </w:r>
      <w:r w:rsidR="002F24B6">
        <w:t>AS CONDIÇOES DE REALIZAÇÃO DA PROVA OBJETIVAS</w:t>
      </w:r>
    </w:p>
    <w:p w14:paraId="06707A01" w14:textId="1324E0FB" w:rsidR="002F24B6" w:rsidRP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2F24B6">
        <w:rPr>
          <w:b w:val="0"/>
        </w:rPr>
        <w:t xml:space="preserve">A prova objetiva será aplicada no Município de Esperança Nova, Estado do Paraná. </w:t>
      </w:r>
      <w:r w:rsidR="00260DC2">
        <w:rPr>
          <w:b w:val="0"/>
          <w:sz w:val="22"/>
          <w:szCs w:val="22"/>
        </w:rPr>
        <w:t xml:space="preserve">Que será realizada no dia </w:t>
      </w:r>
      <w:r w:rsidR="00754103" w:rsidRPr="00754103">
        <w:rPr>
          <w:b w:val="0"/>
          <w:sz w:val="22"/>
          <w:szCs w:val="22"/>
        </w:rPr>
        <w:t>25</w:t>
      </w:r>
      <w:r w:rsidR="00260DC2" w:rsidRPr="00754103">
        <w:rPr>
          <w:b w:val="0"/>
          <w:sz w:val="22"/>
          <w:szCs w:val="22"/>
        </w:rPr>
        <w:t>/01/2026</w:t>
      </w:r>
      <w:r w:rsidR="00D94889" w:rsidRPr="00754103">
        <w:rPr>
          <w:b w:val="0"/>
          <w:sz w:val="22"/>
          <w:szCs w:val="22"/>
        </w:rPr>
        <w:t xml:space="preserve"> com abertura dos portões </w:t>
      </w:r>
      <w:r w:rsidR="00754103" w:rsidRPr="00754103">
        <w:rPr>
          <w:b w:val="0"/>
          <w:sz w:val="22"/>
          <w:szCs w:val="22"/>
        </w:rPr>
        <w:t>13:00</w:t>
      </w:r>
      <w:r w:rsidR="00D94889" w:rsidRPr="00754103">
        <w:rPr>
          <w:b w:val="0"/>
          <w:sz w:val="22"/>
          <w:szCs w:val="22"/>
        </w:rPr>
        <w:t xml:space="preserve"> e fecha as </w:t>
      </w:r>
      <w:r w:rsidR="00754103" w:rsidRPr="00754103">
        <w:rPr>
          <w:b w:val="0"/>
          <w:sz w:val="22"/>
          <w:szCs w:val="22"/>
        </w:rPr>
        <w:t>13:45</w:t>
      </w:r>
      <w:r w:rsidR="00260DC2">
        <w:rPr>
          <w:b w:val="0"/>
          <w:sz w:val="22"/>
          <w:szCs w:val="22"/>
        </w:rPr>
        <w:t xml:space="preserve"> no colégio Estadual Marechal Arthur da Costa Silva, av. Juvenal silva Braga</w:t>
      </w:r>
      <w:r w:rsidR="00A4148B">
        <w:rPr>
          <w:b w:val="0"/>
          <w:sz w:val="22"/>
          <w:szCs w:val="22"/>
        </w:rPr>
        <w:t xml:space="preserve"> com início das provas 14:00 horas</w:t>
      </w:r>
      <w:r w:rsidR="00260DC2">
        <w:rPr>
          <w:b w:val="0"/>
          <w:sz w:val="22"/>
          <w:szCs w:val="22"/>
        </w:rPr>
        <w:t xml:space="preserve">. </w:t>
      </w:r>
      <w:r w:rsidRPr="002F24B6">
        <w:rPr>
          <w:b w:val="0"/>
        </w:rPr>
        <w:t xml:space="preserve">Caso o número de candidatos inscritos exceda a oferta de lugares existentes no Município, a </w:t>
      </w:r>
      <w:r w:rsidRPr="00754103">
        <w:rPr>
          <w:b w:val="0"/>
        </w:rPr>
        <w:t xml:space="preserve">Instituição Social </w:t>
      </w:r>
      <w:proofErr w:type="spellStart"/>
      <w:r w:rsidRPr="00754103">
        <w:rPr>
          <w:b w:val="0"/>
        </w:rPr>
        <w:t>Univida</w:t>
      </w:r>
      <w:proofErr w:type="spellEnd"/>
      <w:r w:rsidRPr="002F24B6">
        <w:rPr>
          <w:b w:val="0"/>
        </w:rPr>
        <w:t xml:space="preserve"> e a Comissão Organizadora do Processo Seletivo Simplificado se reservam ao direito de alocar os locais de</w:t>
      </w:r>
      <w:r>
        <w:rPr>
          <w:b w:val="0"/>
        </w:rPr>
        <w:t xml:space="preserve"> </w:t>
      </w:r>
      <w:r w:rsidRPr="002F24B6">
        <w:rPr>
          <w:b w:val="0"/>
        </w:rPr>
        <w:t>prova em cidades próximas àquelas inicialmente determinadas para esse fim.</w:t>
      </w:r>
    </w:p>
    <w:p w14:paraId="75A76DEC" w14:textId="6000167F" w:rsidR="002F24B6" w:rsidRP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2F24B6">
        <w:rPr>
          <w:b w:val="0"/>
        </w:rPr>
        <w:t xml:space="preserve">A </w:t>
      </w:r>
      <w:r w:rsidRPr="00754103">
        <w:rPr>
          <w:b w:val="0"/>
        </w:rPr>
        <w:t xml:space="preserve">Instituição Social </w:t>
      </w:r>
      <w:proofErr w:type="spellStart"/>
      <w:r w:rsidRPr="00754103">
        <w:rPr>
          <w:b w:val="0"/>
        </w:rPr>
        <w:t>Univida</w:t>
      </w:r>
      <w:proofErr w:type="spellEnd"/>
      <w:r w:rsidRPr="002F24B6">
        <w:rPr>
          <w:b w:val="0"/>
        </w:rPr>
        <w:t xml:space="preserve"> e a Comissão Organizadora do Processo Seletivo Simplificado, em hipótese alguma, se responsabilizarão por qualquer ônus proveniente do deslocamento e da hospedagem</w:t>
      </w:r>
      <w:r>
        <w:rPr>
          <w:b w:val="0"/>
        </w:rPr>
        <w:t xml:space="preserve"> </w:t>
      </w:r>
      <w:r w:rsidRPr="002F24B6">
        <w:rPr>
          <w:b w:val="0"/>
        </w:rPr>
        <w:t>dos candidatos inscritos.</w:t>
      </w:r>
    </w:p>
    <w:p w14:paraId="74C9919C" w14:textId="08F59499" w:rsid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</w:pPr>
      <w:r w:rsidRPr="002F24B6">
        <w:rPr>
          <w:b w:val="0"/>
        </w:rPr>
        <w:t>Havendo alteração da data prevista, as provas poderão ocorrer em sábados, domingos e feriados.</w:t>
      </w:r>
      <w:r>
        <w:rPr>
          <w:b w:val="0"/>
        </w:rPr>
        <w:t xml:space="preserve"> </w:t>
      </w:r>
      <w:r w:rsidRPr="002F24B6">
        <w:rPr>
          <w:b w:val="0"/>
        </w:rPr>
        <w:t>Despesas provenientes da alteração de data serão de responsabilidade do candidato.</w:t>
      </w:r>
    </w:p>
    <w:p w14:paraId="6C9F2924" w14:textId="5E3FD8AA" w:rsid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</w:pPr>
      <w:r w:rsidRPr="002F24B6">
        <w:rPr>
          <w:b w:val="0"/>
        </w:rPr>
        <w:t xml:space="preserve">A prova objetiva será aplicada na data provável constante do ANEXO </w:t>
      </w:r>
      <w:r w:rsidR="00F354A6">
        <w:rPr>
          <w:b w:val="0"/>
        </w:rPr>
        <w:t>VII</w:t>
      </w:r>
      <w:r w:rsidRPr="002F24B6">
        <w:rPr>
          <w:b w:val="0"/>
        </w:rPr>
        <w:t xml:space="preserve"> deste edital, </w:t>
      </w:r>
      <w:r w:rsidRPr="002F24B6">
        <w:rPr>
          <w:b w:val="0"/>
        </w:rPr>
        <w:lastRenderedPageBreak/>
        <w:t>em horário e local a ser informado, por meio de edital próprio a ser disponibilizado no endereço eletrônico</w:t>
      </w:r>
      <w:r>
        <w:rPr>
          <w:b w:val="0"/>
        </w:rPr>
        <w:t xml:space="preserve"> </w:t>
      </w:r>
      <w:hyperlink r:id="rId14" w:history="1">
        <w:r w:rsidR="00260DC2" w:rsidRPr="005A215F">
          <w:rPr>
            <w:rStyle w:val="Hyperlink"/>
          </w:rPr>
          <w:t>https://www.esperancanova.pr.gov.br/</w:t>
        </w:r>
      </w:hyperlink>
      <w:r w:rsidR="00260DC2" w:rsidRPr="005A215F">
        <w:rPr>
          <w:color w:val="000000" w:themeColor="text1"/>
        </w:rPr>
        <w:t xml:space="preserve"> </w:t>
      </w:r>
      <w:r w:rsidRPr="002F24B6">
        <w:rPr>
          <w:b w:val="0"/>
        </w:rPr>
        <w:t>e no CARTÃO DE CONVOCAÇÃO DO CANDIDATO.</w:t>
      </w:r>
    </w:p>
    <w:p w14:paraId="30FA494F" w14:textId="4F7F42E1" w:rsidR="002F24B6" w:rsidRP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2F24B6">
        <w:rPr>
          <w:b w:val="0"/>
        </w:rPr>
        <w:t>O horário de início das provas será o mesmo, ainda que realizadas em diferentes locais.</w:t>
      </w:r>
    </w:p>
    <w:p w14:paraId="2DFB9C17" w14:textId="22E5B60D" w:rsidR="002F24B6" w:rsidRPr="00B973E7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B973E7">
        <w:rPr>
          <w:b w:val="0"/>
        </w:rPr>
        <w:t>O local e horário de realização da prova objetiva, constante do Cartão de Convocação, não será alterado,</w:t>
      </w:r>
      <w:r w:rsidR="00B973E7">
        <w:rPr>
          <w:b w:val="0"/>
        </w:rPr>
        <w:t xml:space="preserve"> </w:t>
      </w:r>
      <w:r w:rsidRPr="00B973E7">
        <w:rPr>
          <w:b w:val="0"/>
        </w:rPr>
        <w:t>em hipótese alguma, a pedido do candidato.</w:t>
      </w:r>
    </w:p>
    <w:p w14:paraId="4E8FEA2E" w14:textId="561D1D12" w:rsidR="002F24B6" w:rsidRPr="00B973E7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B973E7">
        <w:rPr>
          <w:b w:val="0"/>
        </w:rPr>
        <w:t xml:space="preserve">O candidato deverá comparecer com antecedência mínima de </w:t>
      </w:r>
      <w:r w:rsidR="00B973E7" w:rsidRPr="00B973E7">
        <w:rPr>
          <w:b w:val="0"/>
        </w:rPr>
        <w:t>3</w:t>
      </w:r>
      <w:r w:rsidRPr="00B973E7">
        <w:rPr>
          <w:b w:val="0"/>
        </w:rPr>
        <w:t>0 (</w:t>
      </w:r>
      <w:r w:rsidR="00B973E7" w:rsidRPr="00B973E7">
        <w:rPr>
          <w:b w:val="0"/>
        </w:rPr>
        <w:t>trinta</w:t>
      </w:r>
      <w:r w:rsidRPr="00B973E7">
        <w:rPr>
          <w:b w:val="0"/>
        </w:rPr>
        <w:t>) minutos do horário fixado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>para o fechamento do portão de acesso ao local de realização da prova, munido de caneta esferográfica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 xml:space="preserve">transparente, preferencialmente de tinta preta, seu </w:t>
      </w:r>
      <w:r w:rsidRPr="00B973E7">
        <w:rPr>
          <w:sz w:val="22"/>
          <w:szCs w:val="22"/>
        </w:rPr>
        <w:t>DOCUMENTO OFICIAL DE IDENTIFICAÇÃO COM</w:t>
      </w:r>
      <w:r w:rsidR="00B973E7" w:rsidRPr="00B973E7">
        <w:rPr>
          <w:sz w:val="22"/>
          <w:szCs w:val="22"/>
        </w:rPr>
        <w:t xml:space="preserve"> </w:t>
      </w:r>
      <w:r w:rsidRPr="00B973E7">
        <w:rPr>
          <w:sz w:val="22"/>
          <w:szCs w:val="22"/>
        </w:rPr>
        <w:t>FOTO</w:t>
      </w:r>
      <w:r w:rsidRPr="00B973E7">
        <w:rPr>
          <w:b w:val="0"/>
        </w:rPr>
        <w:t xml:space="preserve"> e o Cartão de </w:t>
      </w:r>
      <w:r w:rsidR="00B973E7">
        <w:rPr>
          <w:b w:val="0"/>
        </w:rPr>
        <w:t>inscrição</w:t>
      </w:r>
      <w:r w:rsidRPr="00B973E7">
        <w:rPr>
          <w:b w:val="0"/>
        </w:rPr>
        <w:t xml:space="preserve"> do Candidato.</w:t>
      </w:r>
    </w:p>
    <w:p w14:paraId="27F59262" w14:textId="62EF41EB" w:rsid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</w:pPr>
      <w:r w:rsidRPr="00B973E7">
        <w:rPr>
          <w:b w:val="0"/>
        </w:rPr>
        <w:t>Consideram-se documentos válidos para a identificação do candidato: Cédulas de Identidade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>expedidas por Secretarias de Segurança Pública, Carteira Nacional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>de Habilitação com fotografia, na forma da Lei nº 9.503, de 23 de setembro de 1997; (e-Título, CNH digital, RG e CIN digital) apresentados nos respectivos aplicativos oficiais.</w:t>
      </w:r>
    </w:p>
    <w:p w14:paraId="7BDF782B" w14:textId="6F595487" w:rsidR="00CE3E04" w:rsidRPr="00CE3E04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>
        <w:t xml:space="preserve">Não serão aceitos documentos de identificação que não estejam listados no item </w:t>
      </w:r>
      <w:r w:rsidR="00B973E7">
        <w:t>acima</w:t>
      </w:r>
      <w:r>
        <w:t>, como:</w:t>
      </w:r>
      <w:r w:rsidR="00B973E7">
        <w:t xml:space="preserve"> </w:t>
      </w:r>
      <w:r>
        <w:t>Certidão de Nascimento; Certidão de Casamento; Título Eleitoral; Carteira Nacional de</w:t>
      </w:r>
      <w:r w:rsidR="00B973E7">
        <w:t xml:space="preserve"> </w:t>
      </w:r>
      <w:r>
        <w:t>Habilitação em modelo anterior à Lei nº 9.503, de 23 de setembro de 1997; Carteira de estudante;</w:t>
      </w:r>
      <w:r w:rsidR="00B973E7">
        <w:t xml:space="preserve"> </w:t>
      </w:r>
      <w:r>
        <w:t>Registro Administrativo de Nascimento Indígena (Rani); Crachás e Identidade Funcional de</w:t>
      </w:r>
      <w:r w:rsidR="00B973E7">
        <w:t xml:space="preserve"> </w:t>
      </w:r>
      <w:r>
        <w:t>Natureza Privada; ou ainda Cópias de Documentos Válidos, mesmo que autenticadas ou</w:t>
      </w:r>
      <w:r w:rsidR="00B973E7">
        <w:t xml:space="preserve"> </w:t>
      </w:r>
      <w:r>
        <w:t>documentos digitais apresentados fora de seus aplicativos oficiais</w:t>
      </w:r>
      <w:r w:rsidR="00D94889">
        <w:t>.</w:t>
      </w:r>
    </w:p>
    <w:p w14:paraId="2CF4487C" w14:textId="571FD948" w:rsidR="00B403D6" w:rsidRPr="00CE3E04" w:rsidRDefault="00B403D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CE3E04">
        <w:rPr>
          <w:b w:val="0"/>
        </w:rPr>
        <w:t>No caso de perda ou roubo do documento de identificação, o candidato deverá apresentar certidão</w:t>
      </w:r>
      <w:r w:rsidR="00037DFB" w:rsidRPr="00CE3E04">
        <w:rPr>
          <w:b w:val="0"/>
        </w:rPr>
        <w:t xml:space="preserve"> </w:t>
      </w:r>
      <w:r w:rsidRPr="00CE3E04">
        <w:rPr>
          <w:b w:val="0"/>
        </w:rPr>
        <w:t>que ateste o registro da ocorrência em órgão policial expedida há, no máximo, 30 (trinta) dias da</w:t>
      </w:r>
      <w:r w:rsidR="00037DFB" w:rsidRPr="00CE3E04">
        <w:rPr>
          <w:b w:val="0"/>
        </w:rPr>
        <w:t xml:space="preserve"> </w:t>
      </w:r>
      <w:r w:rsidRPr="00CE3E04">
        <w:rPr>
          <w:b w:val="0"/>
        </w:rPr>
        <w:t>data da realização da prova objetiva e, ainda, ser submetido à identificação especial, que</w:t>
      </w:r>
      <w:r w:rsidR="00037DFB" w:rsidRPr="00CE3E04">
        <w:rPr>
          <w:b w:val="0"/>
        </w:rPr>
        <w:t xml:space="preserve"> </w:t>
      </w:r>
      <w:r w:rsidRPr="00CE3E04">
        <w:rPr>
          <w:b w:val="0"/>
        </w:rPr>
        <w:t>consiste na coleta de impressão digital.</w:t>
      </w:r>
    </w:p>
    <w:p w14:paraId="7B7DE42B" w14:textId="49C34BB1" w:rsidR="00B403D6" w:rsidRPr="00037DFB" w:rsidRDefault="00B403D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037DFB">
        <w:rPr>
          <w:b w:val="0"/>
        </w:rPr>
        <w:t>Não haverá segunda chamada para a prova objetiva, portanto, se o candidato estiver ausente por</w:t>
      </w:r>
      <w:r w:rsidR="00037DFB" w:rsidRPr="00037DFB">
        <w:rPr>
          <w:b w:val="0"/>
        </w:rPr>
        <w:t xml:space="preserve"> </w:t>
      </w:r>
      <w:r w:rsidRPr="00037DFB">
        <w:rPr>
          <w:b w:val="0"/>
        </w:rPr>
        <w:t>qualquer motivo, será eliminado do Processo Seletivo Simplificado</w:t>
      </w:r>
      <w:r w:rsidR="00A4148B">
        <w:rPr>
          <w:b w:val="0"/>
        </w:rPr>
        <w:t xml:space="preserve"> - PSS</w:t>
      </w:r>
      <w:r w:rsidRPr="00037DFB">
        <w:rPr>
          <w:b w:val="0"/>
        </w:rPr>
        <w:t>.</w:t>
      </w:r>
    </w:p>
    <w:p w14:paraId="5065E8CC" w14:textId="3D208651" w:rsidR="00B403D6" w:rsidRPr="00037DFB" w:rsidRDefault="00B403D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037DFB">
        <w:rPr>
          <w:b w:val="0"/>
        </w:rPr>
        <w:t xml:space="preserve">Após a abertura do pacote de provas, o candidato não poderá consultar ou </w:t>
      </w:r>
      <w:r w:rsidR="003A3E56">
        <w:rPr>
          <w:b w:val="0"/>
        </w:rPr>
        <w:t>m</w:t>
      </w:r>
      <w:r w:rsidRPr="00037DFB">
        <w:rPr>
          <w:b w:val="0"/>
        </w:rPr>
        <w:t>anusear qualquer material</w:t>
      </w:r>
      <w:r w:rsidR="00037DFB" w:rsidRPr="00037DFB">
        <w:rPr>
          <w:b w:val="0"/>
        </w:rPr>
        <w:t xml:space="preserve"> </w:t>
      </w:r>
      <w:r w:rsidRPr="00037DFB">
        <w:rPr>
          <w:b w:val="0"/>
        </w:rPr>
        <w:t>de estudo ou leitura.</w:t>
      </w:r>
    </w:p>
    <w:p w14:paraId="156F303B" w14:textId="77777777" w:rsidR="00127D3D" w:rsidRDefault="00127D3D" w:rsidP="00127D3D">
      <w:pPr>
        <w:spacing w:after="0" w:line="240" w:lineRule="auto"/>
      </w:pPr>
    </w:p>
    <w:p w14:paraId="77221994" w14:textId="53779AFF" w:rsidR="00260DC2" w:rsidRPr="00260DC2" w:rsidRDefault="00260DC2" w:rsidP="00CC7B20">
      <w:pPr>
        <w:pStyle w:val="PargrafodaLista"/>
        <w:numPr>
          <w:ilvl w:val="0"/>
          <w:numId w:val="11"/>
        </w:numPr>
      </w:pPr>
      <w:r w:rsidRPr="00260DC2">
        <w:rPr>
          <w:b/>
          <w:bCs/>
          <w:sz w:val="24"/>
          <w:szCs w:val="24"/>
        </w:rPr>
        <w:t>DA DIVULGAÇÃO DO GABARITO PRELIMINAR DA PROVA OBJETIVA</w:t>
      </w:r>
      <w:r w:rsidR="00B403D6">
        <w:rPr>
          <w:b/>
          <w:bCs/>
          <w:sz w:val="24"/>
          <w:szCs w:val="24"/>
        </w:rPr>
        <w:t xml:space="preserve"> e PROVA DE TITULOS</w:t>
      </w:r>
    </w:p>
    <w:p w14:paraId="761AC9D6" w14:textId="77777777" w:rsidR="00260DC2" w:rsidRPr="00260DC2" w:rsidRDefault="00260DC2" w:rsidP="00260DC2">
      <w:pPr>
        <w:pStyle w:val="PargrafodaLista"/>
        <w:ind w:left="360"/>
      </w:pPr>
    </w:p>
    <w:p w14:paraId="7CFD81CC" w14:textId="07F9E337" w:rsidR="00C158FF" w:rsidRPr="001D32ED" w:rsidRDefault="00260DC2" w:rsidP="00CC7B20">
      <w:pPr>
        <w:pStyle w:val="PargrafodaLista"/>
        <w:numPr>
          <w:ilvl w:val="0"/>
          <w:numId w:val="2"/>
        </w:numPr>
        <w:ind w:left="0" w:firstLine="0"/>
      </w:pPr>
      <w:r>
        <w:t xml:space="preserve">O gabarito preliminar e o caderno de questões da prova objetiva serão divulgados </w:t>
      </w:r>
      <w:r w:rsidR="001B152B">
        <w:t xml:space="preserve">no </w:t>
      </w:r>
      <w:r>
        <w:t>dia</w:t>
      </w:r>
      <w:r w:rsidR="001B152B">
        <w:t xml:space="preserve"> 27/01/2026</w:t>
      </w:r>
      <w:r>
        <w:t>, no</w:t>
      </w:r>
      <w:r w:rsidR="001B152B">
        <w:t>s</w:t>
      </w:r>
      <w:r>
        <w:t xml:space="preserve"> endereço</w:t>
      </w:r>
      <w:r w:rsidR="001B152B">
        <w:t>s</w:t>
      </w:r>
      <w:r>
        <w:t xml:space="preserve"> eletrônico</w:t>
      </w:r>
      <w:r w:rsidR="001B152B">
        <w:t>s</w:t>
      </w:r>
      <w:r>
        <w:t xml:space="preserve"> </w:t>
      </w:r>
      <w:hyperlink r:id="rId15" w:history="1">
        <w:r w:rsidRPr="005A215F">
          <w:rPr>
            <w:rStyle w:val="Hyperlink"/>
          </w:rPr>
          <w:t>https://www.esperancanova.pr.gov.br/</w:t>
        </w:r>
      </w:hyperlink>
      <w:r w:rsidRPr="00B403D6">
        <w:rPr>
          <w:color w:val="000000" w:themeColor="text1"/>
        </w:rPr>
        <w:t xml:space="preserve"> </w:t>
      </w:r>
      <w:r w:rsidR="001B152B">
        <w:rPr>
          <w:color w:val="000000" w:themeColor="text1"/>
        </w:rPr>
        <w:t xml:space="preserve"> </w:t>
      </w:r>
      <w:r>
        <w:t>Os Cadernos de questões ficarão disponíveis n</w:t>
      </w:r>
      <w:r w:rsidR="00F354A6">
        <w:t>o site do Município de Esperança Nova Aba</w:t>
      </w:r>
      <w:r>
        <w:t xml:space="preserve"> </w:t>
      </w:r>
      <w:r w:rsidR="009B449F" w:rsidRPr="005A215F">
        <w:rPr>
          <w:color w:val="000000" w:themeColor="text1"/>
        </w:rPr>
        <w:t>“</w:t>
      </w:r>
      <w:r w:rsidR="009B449F" w:rsidRPr="005A215F">
        <w:rPr>
          <w:b/>
          <w:color w:val="000000" w:themeColor="text1"/>
        </w:rPr>
        <w:t>Concursos”</w:t>
      </w:r>
      <w:r w:rsidR="009B449F" w:rsidRPr="005A215F">
        <w:rPr>
          <w:color w:val="000000" w:themeColor="text1"/>
        </w:rPr>
        <w:t>, “</w:t>
      </w:r>
      <w:r w:rsidR="009B449F" w:rsidRPr="005A215F">
        <w:rPr>
          <w:b/>
          <w:color w:val="000000" w:themeColor="text1"/>
        </w:rPr>
        <w:t>Teste Seletivo”</w:t>
      </w:r>
      <w:r w:rsidR="009B449F">
        <w:rPr>
          <w:b/>
          <w:color w:val="000000" w:themeColor="text1"/>
        </w:rPr>
        <w:t>,</w:t>
      </w:r>
      <w:r w:rsidR="009B449F" w:rsidRPr="005A215F">
        <w:rPr>
          <w:color w:val="000000" w:themeColor="text1"/>
        </w:rPr>
        <w:t xml:space="preserve"> </w:t>
      </w:r>
      <w:r>
        <w:t>para serem baixados</w:t>
      </w:r>
      <w:r w:rsidR="00B403D6">
        <w:t>.</w:t>
      </w:r>
      <w:r>
        <w:t xml:space="preserve"> </w:t>
      </w:r>
    </w:p>
    <w:p w14:paraId="18BE90A0" w14:textId="77777777" w:rsidR="007E12BA" w:rsidRPr="001D32ED" w:rsidRDefault="007E12BA" w:rsidP="007E12BA">
      <w:pPr>
        <w:pStyle w:val="PargrafodaLista"/>
      </w:pPr>
    </w:p>
    <w:p w14:paraId="2B272B8D" w14:textId="7FB1145A" w:rsidR="007E12BA" w:rsidRPr="001D32ED" w:rsidRDefault="00B403D6" w:rsidP="00CC7B20">
      <w:pPr>
        <w:pStyle w:val="PargrafodaLista"/>
        <w:numPr>
          <w:ilvl w:val="0"/>
          <w:numId w:val="2"/>
        </w:numPr>
        <w:ind w:left="0" w:firstLine="0"/>
      </w:pPr>
      <w:bookmarkStart w:id="0" w:name="_Hlk160714890"/>
      <w:r>
        <w:t xml:space="preserve">Quanto ao gabarito preliminar e ao caderno de questões divulgados, caberá a interposição de recurso, devidamente fundamentado, nos termos do </w:t>
      </w:r>
      <w:r w:rsidR="00CE3E04">
        <w:t>anexo VI</w:t>
      </w:r>
      <w:r>
        <w:t xml:space="preserve"> deste Edital.</w:t>
      </w:r>
    </w:p>
    <w:bookmarkEnd w:id="0"/>
    <w:p w14:paraId="288D130E" w14:textId="77777777" w:rsidR="00BC33AA" w:rsidRPr="005A215F" w:rsidRDefault="00BC33AA" w:rsidP="00BC33AA">
      <w:pPr>
        <w:pStyle w:val="PargrafodaLista"/>
        <w:ind w:left="0"/>
      </w:pPr>
    </w:p>
    <w:p w14:paraId="1DF4A5FD" w14:textId="35766A04" w:rsidR="00BC33AA" w:rsidRPr="005A215F" w:rsidRDefault="007A2D2C" w:rsidP="00CC7B20">
      <w:pPr>
        <w:pStyle w:val="PargrafodaLista"/>
        <w:numPr>
          <w:ilvl w:val="0"/>
          <w:numId w:val="2"/>
        </w:numPr>
        <w:ind w:left="0" w:firstLine="0"/>
      </w:pPr>
      <w:r w:rsidRPr="005A215F">
        <w:t>Na hipótese de igualdade da nota final, terá preferência, sucessivamente, o candidato que:</w:t>
      </w:r>
    </w:p>
    <w:p w14:paraId="1ACDDE71" w14:textId="77777777" w:rsidR="00BC33AA" w:rsidRPr="005A215F" w:rsidRDefault="00BC33AA" w:rsidP="00BC33AA">
      <w:pPr>
        <w:pStyle w:val="PargrafodaLista"/>
        <w:ind w:left="0"/>
      </w:pPr>
    </w:p>
    <w:p w14:paraId="41928EEF" w14:textId="64734B1E" w:rsidR="007A2D2C" w:rsidRPr="005A215F" w:rsidRDefault="007A2D2C" w:rsidP="00BC33AA">
      <w:pPr>
        <w:rPr>
          <w:rFonts w:cs="Times New Roman"/>
          <w:sz w:val="22"/>
        </w:rPr>
      </w:pPr>
      <w:r w:rsidRPr="005A215F">
        <w:rPr>
          <w:rFonts w:cs="Times New Roman"/>
          <w:sz w:val="22"/>
        </w:rPr>
        <w:lastRenderedPageBreak/>
        <w:t xml:space="preserve">a) tiver maior idade, dentre os candidatos com idade igual ou superior a 60 (sessenta) anos, até a data de publicação do resultado e classificação deste </w:t>
      </w:r>
      <w:r w:rsidR="006F64F4">
        <w:rPr>
          <w:rFonts w:cs="Times New Roman"/>
          <w:sz w:val="22"/>
        </w:rPr>
        <w:t>Processo Seletivo Simplificado - PSS</w:t>
      </w:r>
      <w:r w:rsidRPr="005A215F">
        <w:rPr>
          <w:rFonts w:cs="Times New Roman"/>
          <w:sz w:val="22"/>
        </w:rPr>
        <w:t>, conforme artigo 27, parágrafo único, do Estatuto do Idoso (Lei n.º 10.741, de 1.º de outubro de 2003).</w:t>
      </w:r>
    </w:p>
    <w:p w14:paraId="26D3FA58" w14:textId="0E2BBCE7" w:rsidR="00701624" w:rsidRPr="00701624" w:rsidRDefault="007A2D2C" w:rsidP="009B449F">
      <w:pPr>
        <w:rPr>
          <w:color w:val="000000" w:themeColor="text1"/>
        </w:rPr>
      </w:pPr>
      <w:r w:rsidRPr="005A215F">
        <w:rPr>
          <w:rFonts w:cs="Times New Roman"/>
          <w:sz w:val="22"/>
        </w:rPr>
        <w:t>b) persistindo o empate, terá preferência o candidato com mais idade (exceto os enquadrados na alínea “a” deste subitem).</w:t>
      </w:r>
    </w:p>
    <w:p w14:paraId="582C73D2" w14:textId="655EFA00" w:rsidR="009E616C" w:rsidRPr="005A215F" w:rsidRDefault="009E616C" w:rsidP="00CC7B20">
      <w:pPr>
        <w:pStyle w:val="Ttulo2"/>
        <w:numPr>
          <w:ilvl w:val="0"/>
          <w:numId w:val="11"/>
        </w:numPr>
        <w:spacing w:after="240"/>
      </w:pPr>
      <w:r w:rsidRPr="005A215F">
        <w:t>DOS RECURSOS</w:t>
      </w:r>
    </w:p>
    <w:p w14:paraId="4100FDA9" w14:textId="29F07783" w:rsidR="009E616C" w:rsidRPr="005A215F" w:rsidRDefault="00F354A6" w:rsidP="00CC7B20">
      <w:pPr>
        <w:pStyle w:val="PargrafodaLista"/>
        <w:numPr>
          <w:ilvl w:val="0"/>
          <w:numId w:val="3"/>
        </w:numPr>
        <w:ind w:left="0" w:firstLine="0"/>
      </w:pPr>
      <w:r>
        <w:t>A</w:t>
      </w:r>
      <w:r w:rsidR="009E616C" w:rsidRPr="005A215F">
        <w:t xml:space="preserve"> divulgação Provisória</w:t>
      </w:r>
      <w:r w:rsidR="00210FA8">
        <w:t xml:space="preserve"> dos resultados será no 27/01/2026</w:t>
      </w:r>
      <w:r w:rsidR="001B152B">
        <w:t xml:space="preserve"> e</w:t>
      </w:r>
      <w:r w:rsidR="009E616C" w:rsidRPr="005A215F">
        <w:t xml:space="preserve"> será concedido o prazo de 2 (dois) dias corridos para Interposição de Recursos</w:t>
      </w:r>
      <w:r w:rsidR="001B152B">
        <w:t xml:space="preserve"> 28/01/2026 e 29/01/2026</w:t>
      </w:r>
      <w:r w:rsidR="009E616C" w:rsidRPr="005A215F">
        <w:t>.</w:t>
      </w:r>
    </w:p>
    <w:p w14:paraId="5A5C7485" w14:textId="77777777" w:rsidR="009E616C" w:rsidRPr="005A215F" w:rsidRDefault="009E616C" w:rsidP="009E616C">
      <w:pPr>
        <w:pStyle w:val="PargrafodaLista"/>
        <w:ind w:left="0"/>
      </w:pPr>
    </w:p>
    <w:p w14:paraId="585B274F" w14:textId="3072DD9E" w:rsidR="009E616C" w:rsidRPr="005A215F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 xml:space="preserve">Os questionamentos contidos no Recurso deverão estar fundamentados e formalmente apresentados, conforme </w:t>
      </w:r>
      <w:r w:rsidRPr="001D32ED">
        <w:t xml:space="preserve">o Anexo </w:t>
      </w:r>
      <w:r w:rsidR="00CE3E04">
        <w:t>VI</w:t>
      </w:r>
      <w:r w:rsidRPr="001D32ED">
        <w:t>, p</w:t>
      </w:r>
      <w:r w:rsidRPr="005A215F">
        <w:t>arte integrante do presente Edital</w:t>
      </w:r>
      <w:r w:rsidR="006F64F4">
        <w:t>.</w:t>
      </w:r>
    </w:p>
    <w:p w14:paraId="549DB43B" w14:textId="77777777" w:rsidR="00153C99" w:rsidRPr="005A215F" w:rsidRDefault="00153C99" w:rsidP="00153C99">
      <w:pPr>
        <w:pStyle w:val="PargrafodaLista"/>
      </w:pPr>
    </w:p>
    <w:p w14:paraId="62598602" w14:textId="39D42718" w:rsidR="009E616C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 xml:space="preserve">Os pedidos de recurso devem ser encaminhados e protocolados, pessoalmente pelo candidato ou por procurador habilitado por meio de procuração, na Recepção da Prefeitura Municipal de Esperança Nova, Avenida Juvenal Silva Braga, nº181, Centro, CEP: 87.545-000, </w:t>
      </w:r>
      <w:r w:rsidRPr="001D32ED">
        <w:t xml:space="preserve">nos dias </w:t>
      </w:r>
      <w:r w:rsidR="00FD0613">
        <w:t>28</w:t>
      </w:r>
      <w:r w:rsidRPr="001D32ED">
        <w:t xml:space="preserve"> e </w:t>
      </w:r>
      <w:r w:rsidR="00FD0613">
        <w:t>29</w:t>
      </w:r>
      <w:r w:rsidRPr="001D32ED">
        <w:t xml:space="preserve"> de</w:t>
      </w:r>
      <w:r w:rsidRPr="007065A0">
        <w:t xml:space="preserve"> </w:t>
      </w:r>
      <w:r w:rsidR="00FD0613">
        <w:t>janeiro</w:t>
      </w:r>
      <w:r w:rsidR="00A0595C" w:rsidRPr="007065A0">
        <w:t xml:space="preserve"> </w:t>
      </w:r>
      <w:r w:rsidRPr="007065A0">
        <w:t>de 202</w:t>
      </w:r>
      <w:r w:rsidR="00FD0613">
        <w:t>6</w:t>
      </w:r>
      <w:r w:rsidRPr="007065A0">
        <w:t xml:space="preserve"> das 0</w:t>
      </w:r>
      <w:r w:rsidR="00FD0613">
        <w:t>7</w:t>
      </w:r>
      <w:r w:rsidRPr="007065A0">
        <w:t>h30m às 11h30m e das 13h00m às 17h00m.</w:t>
      </w:r>
      <w:r w:rsidR="006F64F4">
        <w:t xml:space="preserve"> Ou via online, através do e-mail </w:t>
      </w:r>
      <w:hyperlink r:id="rId16" w:history="1">
        <w:r w:rsidR="006F64F4" w:rsidRPr="00A4148B">
          <w:rPr>
            <w:rStyle w:val="Hyperlink"/>
          </w:rPr>
          <w:t>recursoshumanos@esperancanova.pr.gov.b</w:t>
        </w:r>
        <w:r w:rsidR="006E504D" w:rsidRPr="00A4148B">
          <w:rPr>
            <w:rStyle w:val="Hyperlink"/>
          </w:rPr>
          <w:t>r</w:t>
        </w:r>
        <w:r w:rsidR="00A4148B" w:rsidRPr="00A4148B">
          <w:rPr>
            <w:rStyle w:val="Hyperlink"/>
          </w:rPr>
          <w:t>/</w:t>
        </w:r>
        <w:r w:rsidR="006E504D" w:rsidRPr="00A4148B">
          <w:rPr>
            <w:rStyle w:val="Hyperlink"/>
          </w:rPr>
          <w:t>.</w:t>
        </w:r>
      </w:hyperlink>
    </w:p>
    <w:p w14:paraId="24A03E69" w14:textId="77777777" w:rsidR="009E616C" w:rsidRPr="005A215F" w:rsidRDefault="009E616C" w:rsidP="009E616C">
      <w:pPr>
        <w:pStyle w:val="PargrafodaLista"/>
      </w:pPr>
    </w:p>
    <w:p w14:paraId="7335F2A1" w14:textId="27858B16" w:rsidR="00591ECB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 xml:space="preserve">Os recursos protocolados fora do prazo estabelecido no item </w:t>
      </w:r>
      <w:r w:rsidR="00153C99" w:rsidRPr="005A215F">
        <w:t>acima</w:t>
      </w:r>
      <w:r w:rsidRPr="005A215F">
        <w:t>, serão considerados intempestivos.</w:t>
      </w:r>
    </w:p>
    <w:p w14:paraId="7AD908DD" w14:textId="77777777" w:rsidR="00591ECB" w:rsidRPr="005A215F" w:rsidRDefault="00591ECB" w:rsidP="00591ECB">
      <w:pPr>
        <w:pStyle w:val="PargrafodaLista"/>
        <w:ind w:left="0"/>
      </w:pPr>
    </w:p>
    <w:p w14:paraId="09DC743E" w14:textId="16B33372" w:rsidR="009E616C" w:rsidRPr="005A215F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>Após o julgamento dos Recursos será emitida a Classificação Final.</w:t>
      </w:r>
    </w:p>
    <w:p w14:paraId="0EA2DD24" w14:textId="77777777" w:rsidR="00153C99" w:rsidRPr="005A215F" w:rsidRDefault="00153C99" w:rsidP="004B5A61">
      <w:pPr>
        <w:pStyle w:val="PargrafodaLista"/>
        <w:ind w:left="0"/>
      </w:pPr>
    </w:p>
    <w:p w14:paraId="5F11F50D" w14:textId="620BEF94" w:rsidR="009E616C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>Não caberá pedido de reconsideração ou de revisão de resultado de recurso.</w:t>
      </w:r>
    </w:p>
    <w:p w14:paraId="2CA9ED09" w14:textId="72B122DE" w:rsidR="0081000B" w:rsidRDefault="0081000B" w:rsidP="0081000B"/>
    <w:p w14:paraId="10939184" w14:textId="64F5BCE5" w:rsidR="001B55B3" w:rsidRDefault="001B55B3" w:rsidP="002C76B8">
      <w:pPr>
        <w:pStyle w:val="PargrafodaLista"/>
        <w:numPr>
          <w:ilvl w:val="0"/>
          <w:numId w:val="11"/>
        </w:numPr>
        <w:spacing w:after="240"/>
        <w:rPr>
          <w:b/>
        </w:rPr>
      </w:pPr>
      <w:r w:rsidRPr="001B55B3">
        <w:rPr>
          <w:b/>
        </w:rPr>
        <w:t>DA HOMOLOGAÇÃO DO RESULTADO FINAL</w:t>
      </w:r>
    </w:p>
    <w:p w14:paraId="425C8C76" w14:textId="7D573CD1" w:rsidR="001B55B3" w:rsidRPr="001B55B3" w:rsidRDefault="001B55B3" w:rsidP="002C76B8">
      <w:pPr>
        <w:pStyle w:val="PargrafodaLista"/>
        <w:numPr>
          <w:ilvl w:val="0"/>
          <w:numId w:val="19"/>
        </w:numPr>
        <w:spacing w:after="240"/>
        <w:ind w:left="0" w:firstLine="0"/>
        <w:rPr>
          <w:b/>
        </w:rPr>
      </w:pPr>
      <w:r>
        <w:t xml:space="preserve">O resultado final do Processo Seletivo Simplificado, após decididos todos os recursos interpostos, será homologado pelo Município de Esperança Nova - PR e publicado no Diário Oficial e nos endereços </w:t>
      </w:r>
      <w:hyperlink r:id="rId17" w:history="1">
        <w:r w:rsidRPr="005A215F">
          <w:rPr>
            <w:rStyle w:val="Hyperlink"/>
          </w:rPr>
          <w:t>https://www.esperancanova.pr.gov.br/</w:t>
        </w:r>
      </w:hyperlink>
      <w:r>
        <w:rPr>
          <w:rStyle w:val="Hyperlink"/>
        </w:rPr>
        <w:t xml:space="preserve"> </w:t>
      </w:r>
      <w:r>
        <w:t xml:space="preserve">e </w:t>
      </w:r>
      <w:hyperlink r:id="rId18" w:history="1">
        <w:r w:rsidRPr="005A215F">
          <w:rPr>
            <w:rStyle w:val="Hyperlink"/>
          </w:rPr>
          <w:t>https://ilustrado.com.br/</w:t>
        </w:r>
      </w:hyperlink>
      <w:r>
        <w:t>,</w:t>
      </w:r>
      <w:r w:rsidR="001B152B">
        <w:t xml:space="preserve"> nos dia </w:t>
      </w:r>
      <w:r w:rsidR="00A4148B">
        <w:t>07</w:t>
      </w:r>
      <w:r w:rsidR="001B152B">
        <w:t>/0</w:t>
      </w:r>
      <w:r w:rsidR="00A4148B">
        <w:t>2</w:t>
      </w:r>
      <w:r w:rsidR="001B152B">
        <w:t>/2026</w:t>
      </w:r>
      <w:r>
        <w:t xml:space="preserve"> em ordem classificatória e pontuadas a saber contendo a classificação de todos os candidatos inclusive a dos candidatos com deficiência e com a classificação dos candidatos inscritos na condição de Pessoa com deficiência.</w:t>
      </w:r>
    </w:p>
    <w:p w14:paraId="091DFEC8" w14:textId="24996AFB" w:rsidR="004B5A61" w:rsidRPr="005A215F" w:rsidRDefault="004B5A61" w:rsidP="00CC7B20">
      <w:pPr>
        <w:pStyle w:val="Ttulo2"/>
        <w:numPr>
          <w:ilvl w:val="0"/>
          <w:numId w:val="11"/>
        </w:numPr>
      </w:pPr>
      <w:r w:rsidRPr="005A215F">
        <w:t>DO INGRESSO NO</w:t>
      </w:r>
      <w:r w:rsidRPr="005A215F">
        <w:rPr>
          <w:spacing w:val="-3"/>
        </w:rPr>
        <w:t xml:space="preserve"> </w:t>
      </w:r>
      <w:r w:rsidRPr="005A215F">
        <w:t>EMPREGO</w:t>
      </w:r>
    </w:p>
    <w:p w14:paraId="5EC3E5D8" w14:textId="77777777" w:rsidR="004B5A61" w:rsidRPr="005A215F" w:rsidRDefault="004B5A61" w:rsidP="004B5A61">
      <w:pPr>
        <w:spacing w:after="0" w:line="240" w:lineRule="auto"/>
        <w:rPr>
          <w:rFonts w:cs="Times New Roman"/>
          <w:b/>
          <w:sz w:val="22"/>
        </w:rPr>
      </w:pPr>
    </w:p>
    <w:p w14:paraId="1C55693C" w14:textId="77777777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0" w:firstLine="0"/>
      </w:pPr>
      <w:r w:rsidRPr="005A215F">
        <w:t xml:space="preserve"> O Município de Esperança Nova, Estado do Paraná, reserva-se o direito de chamar os candidatos aprovados no Processo Seletivo Simplificado, de acordo com as respectivas ordens de classificação e pela necessidade de função, independente de novos concursos ou Processos</w:t>
      </w:r>
      <w:r w:rsidRPr="005A215F">
        <w:rPr>
          <w:spacing w:val="-8"/>
        </w:rPr>
        <w:t xml:space="preserve"> </w:t>
      </w:r>
      <w:r w:rsidRPr="005A215F">
        <w:t>Seletivos.</w:t>
      </w:r>
    </w:p>
    <w:p w14:paraId="13B2ED81" w14:textId="77777777" w:rsidR="004B5A61" w:rsidRPr="005A215F" w:rsidRDefault="004B5A61" w:rsidP="004B5A61">
      <w:pPr>
        <w:pStyle w:val="PargrafodaLista"/>
        <w:tabs>
          <w:tab w:val="left" w:pos="669"/>
        </w:tabs>
        <w:ind w:left="0"/>
      </w:pPr>
    </w:p>
    <w:p w14:paraId="524E2502" w14:textId="72EB2C6A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0" w:firstLine="0"/>
      </w:pPr>
      <w:r w:rsidRPr="005A215F">
        <w:t>O</w:t>
      </w:r>
      <w:r w:rsidRPr="005A215F">
        <w:rPr>
          <w:spacing w:val="21"/>
        </w:rPr>
        <w:t xml:space="preserve"> </w:t>
      </w:r>
      <w:r w:rsidRPr="005A215F">
        <w:t>Processo</w:t>
      </w:r>
      <w:r w:rsidRPr="005A215F">
        <w:rPr>
          <w:spacing w:val="22"/>
        </w:rPr>
        <w:t xml:space="preserve"> </w:t>
      </w:r>
      <w:r w:rsidRPr="005A215F">
        <w:t>Seletivo</w:t>
      </w:r>
      <w:r w:rsidRPr="005A215F">
        <w:rPr>
          <w:spacing w:val="22"/>
        </w:rPr>
        <w:t xml:space="preserve"> </w:t>
      </w:r>
      <w:r w:rsidRPr="005A215F">
        <w:t>Simplificado</w:t>
      </w:r>
      <w:r w:rsidRPr="005A215F">
        <w:rPr>
          <w:spacing w:val="22"/>
        </w:rPr>
        <w:t xml:space="preserve"> </w:t>
      </w:r>
      <w:r w:rsidRPr="005A215F">
        <w:t>destina-se</w:t>
      </w:r>
      <w:r w:rsidRPr="005A215F">
        <w:rPr>
          <w:spacing w:val="21"/>
        </w:rPr>
        <w:t xml:space="preserve"> </w:t>
      </w:r>
      <w:r w:rsidRPr="005A215F">
        <w:t>ao</w:t>
      </w:r>
      <w:r w:rsidRPr="005A215F">
        <w:rPr>
          <w:spacing w:val="22"/>
        </w:rPr>
        <w:t xml:space="preserve"> </w:t>
      </w:r>
      <w:r w:rsidRPr="005A215F">
        <w:t>preenchimento</w:t>
      </w:r>
      <w:r w:rsidRPr="005A215F">
        <w:rPr>
          <w:spacing w:val="23"/>
        </w:rPr>
        <w:t xml:space="preserve"> </w:t>
      </w:r>
      <w:r w:rsidRPr="005A215F">
        <w:t xml:space="preserve">de </w:t>
      </w:r>
      <w:r w:rsidR="00A4148B">
        <w:t>3</w:t>
      </w:r>
      <w:r w:rsidRPr="005A215F">
        <w:t xml:space="preserve"> (</w:t>
      </w:r>
      <w:r w:rsidR="00A4148B">
        <w:t>três</w:t>
      </w:r>
      <w:r w:rsidRPr="005A215F">
        <w:t>)</w:t>
      </w:r>
      <w:r w:rsidRPr="005A215F">
        <w:rPr>
          <w:spacing w:val="21"/>
        </w:rPr>
        <w:t xml:space="preserve"> </w:t>
      </w:r>
      <w:r w:rsidRPr="005A215F">
        <w:t>vaga</w:t>
      </w:r>
      <w:r w:rsidRPr="005A215F">
        <w:rPr>
          <w:spacing w:val="21"/>
        </w:rPr>
        <w:t xml:space="preserve"> </w:t>
      </w:r>
      <w:r w:rsidRPr="005A215F">
        <w:t>temporária</w:t>
      </w:r>
      <w:r w:rsidR="00701624">
        <w:t xml:space="preserve"> para o cargo de </w:t>
      </w:r>
      <w:r w:rsidR="001F54DD">
        <w:t>Professor com Graduação em Magistério ou Pedagogia</w:t>
      </w:r>
      <w:r w:rsidR="00701624">
        <w:t xml:space="preserve"> e 1 (uma) </w:t>
      </w:r>
      <w:r w:rsidR="00124D79">
        <w:t xml:space="preserve">vaga temporária para o cargo de </w:t>
      </w:r>
      <w:r w:rsidR="001F54DD">
        <w:t>Professor de Educação Física</w:t>
      </w:r>
      <w:r w:rsidR="00124D79">
        <w:t>,</w:t>
      </w:r>
      <w:r w:rsidRPr="005A215F">
        <w:rPr>
          <w:spacing w:val="23"/>
        </w:rPr>
        <w:t xml:space="preserve"> </w:t>
      </w:r>
      <w:r w:rsidRPr="005A215F">
        <w:t xml:space="preserve">mediante contrato por prazo determinado, excetuados os cargos descritos no Edital que expressamente forem destinados a mais números de vagas ou exclusivamente à formação de cadastro reserva, podendo a critério da Administração, a contratação do primeiro colocado em cada cargo se dar de forma imediata </w:t>
      </w:r>
      <w:r w:rsidR="002C76B8" w:rsidRPr="002C76B8">
        <w:t xml:space="preserve">pelo prazo de 09 de fevereiro de 2026 à 18 de dezembro 2026 ou seja 10 (dez) meses e </w:t>
      </w:r>
      <w:r w:rsidR="00383B61">
        <w:t>09</w:t>
      </w:r>
      <w:r w:rsidR="002C76B8" w:rsidRPr="002C76B8">
        <w:t xml:space="preserve"> (</w:t>
      </w:r>
      <w:r w:rsidR="00383B61">
        <w:t>nove</w:t>
      </w:r>
      <w:r w:rsidR="002C76B8" w:rsidRPr="002C76B8">
        <w:t>) dias</w:t>
      </w:r>
      <w:r w:rsidRPr="005A215F">
        <w:t xml:space="preserve">, ou até a realização de concurso público, o </w:t>
      </w:r>
      <w:r w:rsidRPr="005A215F">
        <w:lastRenderedPageBreak/>
        <w:t>que vir a ocorrer primeiro, e gerando ao candidato apenas a expectativa de convocação e contratação por tempo determinado, sem gerar qualquer obrigatoriedade de contratação ao Município de Esperança Nova.</w:t>
      </w:r>
    </w:p>
    <w:p w14:paraId="1AEEB1F1" w14:textId="77777777" w:rsidR="004B5A61" w:rsidRPr="005A215F" w:rsidRDefault="004B5A61" w:rsidP="004B5A61">
      <w:pPr>
        <w:pStyle w:val="PargrafodaLista"/>
        <w:ind w:left="0"/>
      </w:pPr>
    </w:p>
    <w:p w14:paraId="522D39D3" w14:textId="77777777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142" w:hanging="142"/>
      </w:pPr>
      <w:r w:rsidRPr="005A215F">
        <w:t xml:space="preserve"> Os demais candidatos subsequentemente colocados e aprovados no certame,  assim como aqueles já inscritos em cargos destinados a vagas de cadastro reserva, permanecerão com seus nomes colocados em lista de cadastro reserva (CR) em relação ao seu cargo/função a que se inscreveram, não gerando obrigatoriedade de contratação, e gerando ao candidato apenas a expectativa de convocação e contratação por tempo determinado, sendo que o Município de Esperança Nova reserva-se, a critério próprio, no direito de convocar os candidatos aprovados, constantes na lista de cadastro reserva (CR), de acordo com as respectivas ordens de classificação e pela necessidade de função e vaga(s) ofertada(s), independente de novos concursos ou processos seletivos.</w:t>
      </w:r>
    </w:p>
    <w:p w14:paraId="2C10343D" w14:textId="77777777" w:rsidR="004B5A61" w:rsidRPr="005A215F" w:rsidRDefault="004B5A61" w:rsidP="004B5A61">
      <w:pPr>
        <w:pStyle w:val="PargrafodaLista"/>
        <w:ind w:left="0"/>
      </w:pPr>
    </w:p>
    <w:p w14:paraId="04B0C0CF" w14:textId="77777777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142" w:hanging="142"/>
      </w:pPr>
      <w:r w:rsidRPr="005A215F">
        <w:t xml:space="preserve"> Em caso de qualquer rescisão de contrato de trabalho, as partes ficam desobrigadas</w:t>
      </w:r>
      <w:r w:rsidRPr="005A215F">
        <w:rPr>
          <w:spacing w:val="25"/>
        </w:rPr>
        <w:t xml:space="preserve"> </w:t>
      </w:r>
      <w:r w:rsidRPr="005A215F">
        <w:t>de indenizar a parte contrária pelo período restante do</w:t>
      </w:r>
      <w:r w:rsidRPr="005A215F">
        <w:rPr>
          <w:spacing w:val="-8"/>
        </w:rPr>
        <w:t xml:space="preserve"> </w:t>
      </w:r>
      <w:r w:rsidRPr="005A215F">
        <w:t>contrato.</w:t>
      </w:r>
    </w:p>
    <w:p w14:paraId="0BE184F7" w14:textId="77777777" w:rsidR="004B5A61" w:rsidRPr="005A215F" w:rsidRDefault="004B5A61" w:rsidP="004B5A61">
      <w:pPr>
        <w:pStyle w:val="PargrafodaLista"/>
        <w:ind w:left="0"/>
      </w:pPr>
    </w:p>
    <w:p w14:paraId="65B6C14F" w14:textId="77777777" w:rsidR="004B5A61" w:rsidRPr="005A215F" w:rsidRDefault="004B5A61" w:rsidP="00CC7B20">
      <w:pPr>
        <w:pStyle w:val="PargrafodaLista"/>
        <w:numPr>
          <w:ilvl w:val="1"/>
          <w:numId w:val="5"/>
        </w:numPr>
        <w:ind w:left="142" w:hanging="142"/>
        <w:rPr>
          <w:color w:val="000000" w:themeColor="text1"/>
        </w:rPr>
      </w:pPr>
      <w:r w:rsidRPr="005A215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095D2" wp14:editId="6E107A9E">
                <wp:simplePos x="0" y="0"/>
                <wp:positionH relativeFrom="page">
                  <wp:posOffset>2359660</wp:posOffset>
                </wp:positionH>
                <wp:positionV relativeFrom="paragraph">
                  <wp:posOffset>334645</wp:posOffset>
                </wp:positionV>
                <wp:extent cx="50165" cy="7620"/>
                <wp:effectExtent l="0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ED79" id="Rectangle 2" o:spid="_x0000_s1026" style="position:absolute;margin-left:185.8pt;margin-top:26.35pt;width:3.9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f4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O&#10;kSI9lOgTkEbUVnKUB3oG4yrwejQPNiTozL2mXx1SetWBF7+1Vg8dJwxAZcE/uTgQFg6Oos3wXjOI&#10;TnZeR6YOre1DQOAAHWJBnp4Lwg8eUdicptls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" fillcolor="blue" stroked="f">
                <w10:wrap anchorx="page"/>
              </v:rect>
            </w:pict>
          </mc:Fallback>
        </mc:AlternateContent>
      </w:r>
      <w:r w:rsidRPr="005A215F">
        <w:t xml:space="preserve"> A convocação oficial do candidato para o processo de contratação será feita através de Edital, </w:t>
      </w:r>
      <w:r w:rsidRPr="005A215F">
        <w:rPr>
          <w:color w:val="000000" w:themeColor="text1"/>
        </w:rPr>
        <w:t xml:space="preserve">publicado no site do Município </w:t>
      </w:r>
      <w:hyperlink r:id="rId19" w:history="1">
        <w:r w:rsidRPr="005A215F">
          <w:rPr>
            <w:rStyle w:val="Hyperlink"/>
          </w:rPr>
          <w:t>https://www.esperancanova.pr.gov.br/</w:t>
        </w:r>
      </w:hyperlink>
      <w:r w:rsidRPr="005A215F">
        <w:rPr>
          <w:color w:val="000000" w:themeColor="text1"/>
        </w:rPr>
        <w:t xml:space="preserve"> na aba “</w:t>
      </w:r>
      <w:r w:rsidRPr="005A215F">
        <w:rPr>
          <w:b/>
          <w:color w:val="000000" w:themeColor="text1"/>
        </w:rPr>
        <w:t>Concursos”</w:t>
      </w:r>
      <w:r w:rsidRPr="005A215F">
        <w:rPr>
          <w:color w:val="000000" w:themeColor="text1"/>
        </w:rPr>
        <w:t>, “</w:t>
      </w:r>
      <w:r w:rsidRPr="005A215F">
        <w:rPr>
          <w:b/>
          <w:color w:val="000000" w:themeColor="text1"/>
        </w:rPr>
        <w:t>Teste Seletivo”</w:t>
      </w:r>
      <w:r w:rsidRPr="005A215F">
        <w:rPr>
          <w:color w:val="000000" w:themeColor="text1"/>
        </w:rPr>
        <w:t xml:space="preserve"> e no site do Jornal Ilustrado </w:t>
      </w:r>
      <w:hyperlink r:id="rId20" w:history="1">
        <w:r w:rsidRPr="005A215F">
          <w:rPr>
            <w:rStyle w:val="Hyperlink"/>
          </w:rPr>
          <w:t>https://ilustrado.com.br/</w:t>
        </w:r>
      </w:hyperlink>
      <w:r w:rsidRPr="005A215F">
        <w:rPr>
          <w:color w:val="000000" w:themeColor="text1"/>
        </w:rPr>
        <w:t xml:space="preserve"> na aba “Publicações Legais”.</w:t>
      </w:r>
    </w:p>
    <w:p w14:paraId="2F22DBC7" w14:textId="77777777" w:rsidR="004B5A61" w:rsidRPr="005A215F" w:rsidRDefault="004B5A61" w:rsidP="004B5A61">
      <w:pPr>
        <w:pStyle w:val="PargrafodaLista"/>
        <w:ind w:left="0"/>
        <w:rPr>
          <w:color w:val="000000" w:themeColor="text1"/>
        </w:rPr>
      </w:pPr>
    </w:p>
    <w:p w14:paraId="6756203B" w14:textId="1F148BAF" w:rsidR="004B5A61" w:rsidRPr="005A215F" w:rsidRDefault="003C186A" w:rsidP="00CC7B20">
      <w:pPr>
        <w:pStyle w:val="PargrafodaLista"/>
        <w:numPr>
          <w:ilvl w:val="1"/>
          <w:numId w:val="5"/>
        </w:numPr>
        <w:ind w:left="284" w:hanging="284"/>
        <w:rPr>
          <w:color w:val="000000" w:themeColor="text1"/>
        </w:rPr>
      </w:pPr>
      <w:r>
        <w:t xml:space="preserve">          </w:t>
      </w:r>
      <w:r w:rsidR="004B5A61" w:rsidRPr="005A215F">
        <w:t>O candidato convocado para ocupar a vaga temporária, quando não comparecer no prazo</w:t>
      </w:r>
      <w:r>
        <w:t xml:space="preserve"> </w:t>
      </w:r>
      <w:r w:rsidR="004B5A61" w:rsidRPr="005A215F">
        <w:t xml:space="preserve">estipulado na convocação, </w:t>
      </w:r>
      <w:r w:rsidR="004B5A61" w:rsidRPr="005A215F">
        <w:rPr>
          <w:spacing w:val="1"/>
        </w:rPr>
        <w:t xml:space="preserve">estará </w:t>
      </w:r>
      <w:r w:rsidR="004B5A61" w:rsidRPr="005A215F">
        <w:t>automaticamente desclassificado do</w:t>
      </w:r>
      <w:r w:rsidR="004B5A61" w:rsidRPr="005A215F">
        <w:rPr>
          <w:spacing w:val="8"/>
        </w:rPr>
        <w:t xml:space="preserve"> </w:t>
      </w:r>
      <w:r w:rsidR="004B5A61" w:rsidRPr="005A215F">
        <w:t>processo.</w:t>
      </w:r>
    </w:p>
    <w:p w14:paraId="6E1F6773" w14:textId="7C730D6F" w:rsidR="004B5A61" w:rsidRPr="005A215F" w:rsidRDefault="004B5A61" w:rsidP="004B5A61">
      <w:pPr>
        <w:pStyle w:val="PargrafodaLista"/>
        <w:ind w:left="0"/>
        <w:rPr>
          <w:color w:val="000000" w:themeColor="text1"/>
        </w:rPr>
      </w:pPr>
    </w:p>
    <w:p w14:paraId="64D74F29" w14:textId="3304D134" w:rsidR="00834CBF" w:rsidRPr="005A215F" w:rsidRDefault="00834CBF" w:rsidP="004B5A61">
      <w:pPr>
        <w:pStyle w:val="PargrafodaLista"/>
        <w:ind w:left="0"/>
        <w:rPr>
          <w:color w:val="000000" w:themeColor="text1"/>
        </w:rPr>
      </w:pPr>
    </w:p>
    <w:p w14:paraId="0E859F91" w14:textId="25A38F7F" w:rsidR="00834CBF" w:rsidRPr="005A215F" w:rsidRDefault="00834CBF" w:rsidP="00CC7B20">
      <w:pPr>
        <w:pStyle w:val="Ttulo2"/>
        <w:numPr>
          <w:ilvl w:val="0"/>
          <w:numId w:val="11"/>
        </w:numPr>
        <w:tabs>
          <w:tab w:val="left" w:pos="571"/>
        </w:tabs>
        <w:spacing w:after="240" w:line="360" w:lineRule="auto"/>
        <w:rPr>
          <w:sz w:val="22"/>
          <w:szCs w:val="22"/>
        </w:rPr>
      </w:pPr>
      <w:r w:rsidRPr="005A215F">
        <w:rPr>
          <w:sz w:val="22"/>
          <w:szCs w:val="22"/>
        </w:rPr>
        <w:t>DA</w:t>
      </w:r>
      <w:r w:rsidRPr="005A215F">
        <w:rPr>
          <w:spacing w:val="-13"/>
          <w:sz w:val="22"/>
          <w:szCs w:val="22"/>
        </w:rPr>
        <w:t xml:space="preserve"> </w:t>
      </w:r>
      <w:r w:rsidRPr="005A215F">
        <w:rPr>
          <w:spacing w:val="-5"/>
          <w:sz w:val="22"/>
          <w:szCs w:val="22"/>
        </w:rPr>
        <w:t>CONTRATAÇÃO</w:t>
      </w:r>
    </w:p>
    <w:p w14:paraId="3747296F" w14:textId="3459AFA8" w:rsidR="00834CBF" w:rsidRPr="005A215F" w:rsidRDefault="00834CBF" w:rsidP="00CE3E04">
      <w:pPr>
        <w:pStyle w:val="Corpodetexto"/>
        <w:numPr>
          <w:ilvl w:val="0"/>
          <w:numId w:val="4"/>
        </w:numPr>
        <w:spacing w:after="240"/>
        <w:ind w:left="142" w:hanging="142"/>
        <w:jc w:val="both"/>
        <w:rPr>
          <w:sz w:val="22"/>
          <w:szCs w:val="22"/>
        </w:rPr>
      </w:pPr>
      <w:r w:rsidRPr="005A215F">
        <w:rPr>
          <w:sz w:val="22"/>
          <w:szCs w:val="22"/>
        </w:rPr>
        <w:t xml:space="preserve"> A</w:t>
      </w:r>
      <w:r w:rsidR="00FC3446">
        <w:rPr>
          <w:sz w:val="22"/>
          <w:szCs w:val="22"/>
        </w:rPr>
        <w:t xml:space="preserve"> convocação se dará por meio de edital subsequente aos iniciais terá um prazo de </w:t>
      </w:r>
      <w:r w:rsidR="00124D79">
        <w:rPr>
          <w:sz w:val="22"/>
          <w:szCs w:val="22"/>
        </w:rPr>
        <w:t>10 (dez)</w:t>
      </w:r>
      <w:r w:rsidR="00FC3446">
        <w:rPr>
          <w:sz w:val="22"/>
          <w:szCs w:val="22"/>
        </w:rPr>
        <w:t xml:space="preserve"> dias úteis para organizar os documentos abaixo descriminados, após análise das documentações</w:t>
      </w:r>
      <w:r w:rsidRPr="005A215F">
        <w:rPr>
          <w:sz w:val="22"/>
          <w:szCs w:val="22"/>
        </w:rPr>
        <w:t xml:space="preserve"> </w:t>
      </w:r>
      <w:r w:rsidR="00FC3446">
        <w:rPr>
          <w:sz w:val="22"/>
          <w:szCs w:val="22"/>
        </w:rPr>
        <w:t xml:space="preserve">pela divisão de recursos Humanos </w:t>
      </w:r>
      <w:r w:rsidRPr="005A215F">
        <w:rPr>
          <w:sz w:val="22"/>
          <w:szCs w:val="22"/>
        </w:rPr>
        <w:t xml:space="preserve">contratação do candidato aprovado no Processo Seletivo Simplificado dar-se-á por nomeação mediante Decreto expedido pelo Município e </w:t>
      </w:r>
      <w:r w:rsidR="00FC3446">
        <w:rPr>
          <w:sz w:val="22"/>
          <w:szCs w:val="22"/>
        </w:rPr>
        <w:t xml:space="preserve">o candidato contratado </w:t>
      </w:r>
      <w:r w:rsidRPr="005A215F">
        <w:rPr>
          <w:sz w:val="22"/>
          <w:szCs w:val="22"/>
        </w:rPr>
        <w:t>assinara um contrato de admissão, com contribuições para o Instituto Nacional do Seguro Social - INSS.</w:t>
      </w:r>
    </w:p>
    <w:p w14:paraId="400D6429" w14:textId="0C2C693E" w:rsidR="00834CBF" w:rsidRPr="005A215F" w:rsidRDefault="00834CBF" w:rsidP="00CE3E04">
      <w:pPr>
        <w:pStyle w:val="Corpodetexto"/>
        <w:numPr>
          <w:ilvl w:val="0"/>
          <w:numId w:val="4"/>
        </w:numPr>
        <w:spacing w:after="240"/>
        <w:ind w:left="142" w:hanging="142"/>
        <w:jc w:val="both"/>
        <w:rPr>
          <w:sz w:val="22"/>
          <w:szCs w:val="22"/>
        </w:rPr>
      </w:pPr>
      <w:r w:rsidRPr="005A215F">
        <w:rPr>
          <w:sz w:val="22"/>
          <w:szCs w:val="22"/>
        </w:rPr>
        <w:t>O candidato que deixar de preencher quaisquer das condições expostas nesse Edital não estará apto à</w:t>
      </w:r>
      <w:r w:rsidRPr="005A215F">
        <w:rPr>
          <w:spacing w:val="-4"/>
          <w:sz w:val="22"/>
          <w:szCs w:val="22"/>
        </w:rPr>
        <w:t xml:space="preserve"> </w:t>
      </w:r>
      <w:r w:rsidRPr="005A215F">
        <w:rPr>
          <w:sz w:val="22"/>
          <w:szCs w:val="22"/>
        </w:rPr>
        <w:t>contratação.</w:t>
      </w:r>
    </w:p>
    <w:p w14:paraId="5CC854C1" w14:textId="58388458" w:rsidR="00834CBF" w:rsidRPr="005A215F" w:rsidRDefault="00834CBF" w:rsidP="00CE3E04">
      <w:pPr>
        <w:pStyle w:val="Corpodetexto"/>
        <w:numPr>
          <w:ilvl w:val="0"/>
          <w:numId w:val="4"/>
        </w:numPr>
        <w:spacing w:after="240"/>
        <w:ind w:left="142" w:hanging="142"/>
        <w:jc w:val="both"/>
        <w:rPr>
          <w:sz w:val="22"/>
          <w:szCs w:val="22"/>
        </w:rPr>
      </w:pPr>
      <w:r w:rsidRPr="005A215F">
        <w:rPr>
          <w:sz w:val="22"/>
          <w:szCs w:val="22"/>
        </w:rPr>
        <w:t>Relação de Documentos para Admissão:</w:t>
      </w:r>
    </w:p>
    <w:p w14:paraId="0C68647B" w14:textId="21095315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93"/>
        </w:tabs>
      </w:pPr>
      <w:r w:rsidRPr="00215DF7">
        <w:t>Cédula de Identidade (RG) ou (CNH)– cópia</w:t>
      </w:r>
      <w:r w:rsidRPr="00215DF7">
        <w:rPr>
          <w:spacing w:val="-1"/>
        </w:rPr>
        <w:t xml:space="preserve"> </w:t>
      </w:r>
      <w:r w:rsidRPr="00215DF7">
        <w:t>simples;</w:t>
      </w:r>
    </w:p>
    <w:p w14:paraId="1BE37989" w14:textId="7DC520D8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07"/>
        </w:tabs>
      </w:pPr>
      <w:r w:rsidRPr="00215DF7">
        <w:t>Cadastro de Pessoa Física (CPF) – cópia</w:t>
      </w:r>
      <w:r w:rsidRPr="00215DF7">
        <w:rPr>
          <w:spacing w:val="-2"/>
        </w:rPr>
        <w:t xml:space="preserve"> </w:t>
      </w:r>
      <w:r w:rsidRPr="00215DF7">
        <w:t>simples;</w:t>
      </w:r>
    </w:p>
    <w:p w14:paraId="00BA2EC0" w14:textId="0E8A04F8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79"/>
        </w:tabs>
      </w:pPr>
      <w:r w:rsidRPr="00215DF7">
        <w:t>Carteira de Trabalho e Previdência Social - CTPS Original e PIS – cópia simples (CTPS-folha de identificação frente e</w:t>
      </w:r>
      <w:r w:rsidRPr="00215DF7">
        <w:rPr>
          <w:spacing w:val="-12"/>
        </w:rPr>
        <w:t xml:space="preserve"> </w:t>
      </w:r>
      <w:r w:rsidRPr="00215DF7">
        <w:t>verso);</w:t>
      </w:r>
    </w:p>
    <w:p w14:paraId="01A03526" w14:textId="5FED535E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39"/>
        </w:tabs>
      </w:pPr>
      <w:r w:rsidRPr="00215DF7">
        <w:t xml:space="preserve">Comprovante de abertura de conta salário na Caixa Econômica Federal </w:t>
      </w:r>
      <w:r w:rsidR="00DE0AEF" w:rsidRPr="00215DF7">
        <w:t>–</w:t>
      </w:r>
      <w:r w:rsidRPr="00215DF7">
        <w:t xml:space="preserve"> CEF</w:t>
      </w:r>
      <w:r w:rsidR="00DE0AEF" w:rsidRPr="00215DF7">
        <w:t xml:space="preserve"> na agencia de Altônia estado do Paraná</w:t>
      </w:r>
      <w:r w:rsidRPr="00215DF7">
        <w:t>, contendo o número da agência e conta – cópia</w:t>
      </w:r>
      <w:r w:rsidRPr="00215DF7">
        <w:rPr>
          <w:spacing w:val="-2"/>
        </w:rPr>
        <w:t xml:space="preserve"> </w:t>
      </w:r>
      <w:r w:rsidRPr="00215DF7">
        <w:t>simples;</w:t>
      </w:r>
    </w:p>
    <w:p w14:paraId="7A23AB86" w14:textId="2EA41C9C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79"/>
        </w:tabs>
      </w:pPr>
      <w:r w:rsidRPr="00215DF7">
        <w:t>Comprovante de endereço atualizado – cópia simples;</w:t>
      </w:r>
    </w:p>
    <w:p w14:paraId="45782C46" w14:textId="68EA4FE1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91"/>
        </w:tabs>
      </w:pPr>
      <w:r w:rsidRPr="00215DF7">
        <w:t>Título de Eleitor e comprovante da última votação ou Certidão de Quitação Eleitoral – cópia simples;</w:t>
      </w:r>
    </w:p>
    <w:p w14:paraId="2E475D03" w14:textId="00076853" w:rsidR="00834CBF" w:rsidRDefault="00834CBF" w:rsidP="00CC7B20">
      <w:pPr>
        <w:pStyle w:val="PargrafodaLista"/>
        <w:numPr>
          <w:ilvl w:val="0"/>
          <w:numId w:val="12"/>
        </w:numPr>
        <w:tabs>
          <w:tab w:val="left" w:pos="393"/>
        </w:tabs>
      </w:pPr>
      <w:r w:rsidRPr="00215DF7">
        <w:t>Certidão de Nascimento ou Casamento – cópia</w:t>
      </w:r>
      <w:r w:rsidRPr="00215DF7">
        <w:rPr>
          <w:spacing w:val="-4"/>
        </w:rPr>
        <w:t xml:space="preserve"> </w:t>
      </w:r>
      <w:r w:rsidRPr="00215DF7">
        <w:t>simples;</w:t>
      </w:r>
    </w:p>
    <w:p w14:paraId="38BAEDF3" w14:textId="25C2C247" w:rsidR="00215DF7" w:rsidRPr="00215DF7" w:rsidRDefault="00215DF7" w:rsidP="00CC7B20">
      <w:pPr>
        <w:pStyle w:val="PargrafodaLista"/>
        <w:numPr>
          <w:ilvl w:val="0"/>
          <w:numId w:val="12"/>
        </w:numPr>
        <w:tabs>
          <w:tab w:val="left" w:pos="393"/>
        </w:tabs>
      </w:pPr>
      <w:r>
        <w:t>Qualificação cadastral no e</w:t>
      </w:r>
      <w:r w:rsidR="00864FD3">
        <w:t>-</w:t>
      </w:r>
      <w:r>
        <w:t>Social;</w:t>
      </w:r>
    </w:p>
    <w:p w14:paraId="02C7FEEE" w14:textId="3739D5C0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10"/>
        </w:tabs>
      </w:pPr>
      <w:r w:rsidRPr="00215DF7">
        <w:t>Certificado de Reservista – cópia</w:t>
      </w:r>
      <w:r w:rsidRPr="00215DF7">
        <w:rPr>
          <w:spacing w:val="-4"/>
        </w:rPr>
        <w:t xml:space="preserve"> </w:t>
      </w:r>
      <w:r w:rsidRPr="00215DF7">
        <w:t>simples;</w:t>
      </w:r>
    </w:p>
    <w:p w14:paraId="4D8BA4D6" w14:textId="40C9F6ED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43"/>
        </w:tabs>
      </w:pPr>
      <w:r w:rsidRPr="00215DF7">
        <w:t>Certidão de Nascimento dos filhos menores de 14 anos – cópia</w:t>
      </w:r>
      <w:r w:rsidRPr="00215DF7">
        <w:rPr>
          <w:spacing w:val="-9"/>
        </w:rPr>
        <w:t xml:space="preserve"> </w:t>
      </w:r>
      <w:r w:rsidRPr="00215DF7">
        <w:t>simples;</w:t>
      </w:r>
    </w:p>
    <w:p w14:paraId="013F7E50" w14:textId="1F12B0DA" w:rsidR="00834CBF" w:rsidRPr="005A215F" w:rsidRDefault="00834CBF" w:rsidP="00CC7B20">
      <w:pPr>
        <w:pStyle w:val="Corpodetext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5A215F">
        <w:rPr>
          <w:sz w:val="22"/>
          <w:szCs w:val="22"/>
        </w:rPr>
        <w:t>Declaração de que não foi demitido ou exonerado do serviço público federal, estadual, distrital ou municipal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em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consequência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de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aplicação</w:t>
      </w:r>
      <w:r w:rsidRPr="005A215F">
        <w:rPr>
          <w:spacing w:val="11"/>
          <w:sz w:val="22"/>
          <w:szCs w:val="22"/>
        </w:rPr>
        <w:t xml:space="preserve"> </w:t>
      </w:r>
      <w:r w:rsidRPr="005A215F">
        <w:rPr>
          <w:sz w:val="22"/>
          <w:szCs w:val="22"/>
        </w:rPr>
        <w:t>de</w:t>
      </w:r>
      <w:r w:rsidRPr="005A215F">
        <w:rPr>
          <w:spacing w:val="8"/>
          <w:sz w:val="22"/>
          <w:szCs w:val="22"/>
        </w:rPr>
        <w:t xml:space="preserve"> </w:t>
      </w:r>
      <w:r w:rsidRPr="005A215F">
        <w:rPr>
          <w:sz w:val="22"/>
          <w:szCs w:val="22"/>
        </w:rPr>
        <w:t>pena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disciplinar</w:t>
      </w:r>
      <w:r w:rsidRPr="005A215F">
        <w:rPr>
          <w:spacing w:val="8"/>
          <w:sz w:val="22"/>
          <w:szCs w:val="22"/>
        </w:rPr>
        <w:t xml:space="preserve"> </w:t>
      </w:r>
      <w:r w:rsidRPr="005A215F">
        <w:rPr>
          <w:sz w:val="22"/>
          <w:szCs w:val="22"/>
        </w:rPr>
        <w:t>após</w:t>
      </w:r>
      <w:r w:rsidRPr="005A215F">
        <w:rPr>
          <w:spacing w:val="12"/>
          <w:sz w:val="22"/>
          <w:szCs w:val="22"/>
        </w:rPr>
        <w:t xml:space="preserve"> </w:t>
      </w:r>
      <w:r w:rsidRPr="005A215F">
        <w:rPr>
          <w:sz w:val="22"/>
          <w:szCs w:val="22"/>
        </w:rPr>
        <w:t>sindicância,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nos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últimos</w:t>
      </w:r>
      <w:r w:rsidRPr="005A215F">
        <w:rPr>
          <w:spacing w:val="10"/>
          <w:sz w:val="22"/>
          <w:szCs w:val="22"/>
        </w:rPr>
        <w:t xml:space="preserve"> 0</w:t>
      </w:r>
      <w:r w:rsidRPr="005A215F">
        <w:rPr>
          <w:sz w:val="22"/>
          <w:szCs w:val="22"/>
        </w:rPr>
        <w:t>2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 xml:space="preserve">(dois) anos, contados de forma retroativa a partir da data </w:t>
      </w:r>
      <w:r w:rsidRPr="005A215F">
        <w:rPr>
          <w:sz w:val="22"/>
          <w:szCs w:val="22"/>
        </w:rPr>
        <w:lastRenderedPageBreak/>
        <w:t>da Contratação, e de que não perdeu o cargo em razão de ordem judicial transitada em julgado a ser cumprida ou em cumprimento;</w:t>
      </w:r>
    </w:p>
    <w:p w14:paraId="7BDD8200" w14:textId="7E5E5E69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75"/>
        </w:tabs>
      </w:pPr>
      <w:r w:rsidRPr="00215DF7">
        <w:t>Certidão Negativa de Antecedentes Criminais fornecidas pela Justiça Estadual e Justiça Federal, onde o candidato residiu nos últimos 05 (cinco)</w:t>
      </w:r>
      <w:r w:rsidRPr="00215DF7">
        <w:rPr>
          <w:spacing w:val="-4"/>
        </w:rPr>
        <w:t xml:space="preserve"> </w:t>
      </w:r>
      <w:r w:rsidRPr="00215DF7">
        <w:t>anos;</w:t>
      </w:r>
    </w:p>
    <w:p w14:paraId="7BD12A04" w14:textId="7E3D150B" w:rsidR="00834CBF" w:rsidRDefault="00834CBF" w:rsidP="00CC7B20">
      <w:pPr>
        <w:pStyle w:val="PargrafodaLista"/>
        <w:numPr>
          <w:ilvl w:val="0"/>
          <w:numId w:val="12"/>
        </w:numPr>
        <w:tabs>
          <w:tab w:val="left" w:pos="340"/>
        </w:tabs>
      </w:pPr>
      <w:r w:rsidRPr="00215DF7">
        <w:t>Declaração dos bens e valores que constituem seu patrimônio.</w:t>
      </w:r>
    </w:p>
    <w:p w14:paraId="1768F16A" w14:textId="3BA3E4E7" w:rsidR="001D32ED" w:rsidRPr="00215DF7" w:rsidRDefault="001D32ED" w:rsidP="00CC7B20">
      <w:pPr>
        <w:pStyle w:val="PargrafodaLista"/>
        <w:numPr>
          <w:ilvl w:val="0"/>
          <w:numId w:val="12"/>
        </w:numPr>
        <w:tabs>
          <w:tab w:val="left" w:pos="340"/>
        </w:tabs>
      </w:pPr>
      <w:r>
        <w:t>Comprovante de impressão da Consulta à Qualificação Cadastral – CQC – e</w:t>
      </w:r>
      <w:r w:rsidR="00864FD3">
        <w:t>-</w:t>
      </w:r>
      <w:r>
        <w:t xml:space="preserve">Social, sem divergências, que poderá ser obtido no endereço eletrônico do Governo Federal </w:t>
      </w:r>
      <w:hyperlink r:id="rId21" w:history="1">
        <w:r w:rsidRPr="00013B7D">
          <w:rPr>
            <w:rStyle w:val="Hyperlink"/>
          </w:rPr>
          <w:t>http://consultacadastral.inss.gov.br/Esocial/pages/index.xhtml</w:t>
        </w:r>
      </w:hyperlink>
      <w:r>
        <w:t xml:space="preserve"> , nos termos da legislação federal correspondente.</w:t>
      </w:r>
    </w:p>
    <w:p w14:paraId="3E16D0DA" w14:textId="40252B16" w:rsidR="00153C99" w:rsidRPr="00215DF7" w:rsidRDefault="00DE0AEF" w:rsidP="00CC7B20">
      <w:pPr>
        <w:pStyle w:val="PargrafodaLista"/>
        <w:numPr>
          <w:ilvl w:val="0"/>
          <w:numId w:val="12"/>
        </w:numPr>
        <w:tabs>
          <w:tab w:val="left" w:pos="340"/>
        </w:tabs>
      </w:pPr>
      <w:r w:rsidRPr="00215DF7">
        <w:t xml:space="preserve">Cópia do Registro no Órgão competente e comprovante de pagamento de anuidade/mensalidade do referido conselho. </w:t>
      </w:r>
    </w:p>
    <w:p w14:paraId="5B614812" w14:textId="77777777" w:rsidR="00153C99" w:rsidRDefault="00153C99" w:rsidP="00153C99">
      <w:pPr>
        <w:pStyle w:val="PargrafodaLista"/>
        <w:ind w:left="0"/>
      </w:pPr>
    </w:p>
    <w:p w14:paraId="5ED8CA8E" w14:textId="77777777" w:rsidR="00127D3D" w:rsidRPr="005A215F" w:rsidRDefault="00127D3D" w:rsidP="00153C99">
      <w:pPr>
        <w:pStyle w:val="PargrafodaLista"/>
        <w:ind w:left="0"/>
      </w:pPr>
    </w:p>
    <w:p w14:paraId="34B50D1A" w14:textId="39003260" w:rsidR="00124D79" w:rsidRPr="005A215F" w:rsidRDefault="007000F7" w:rsidP="00CC7B20">
      <w:pPr>
        <w:pStyle w:val="Ttulo2"/>
        <w:numPr>
          <w:ilvl w:val="0"/>
          <w:numId w:val="11"/>
        </w:numPr>
        <w:spacing w:after="240"/>
      </w:pPr>
      <w:r w:rsidRPr="005A215F">
        <w:t>DAS DISPOSIÇÕES GERAIS</w:t>
      </w:r>
    </w:p>
    <w:p w14:paraId="5DA0472E" w14:textId="7374F7C9" w:rsidR="007C0999" w:rsidRPr="005A215F" w:rsidRDefault="007C0999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>O presente processo seletivo simplificado será regido por este edital e pela legislação vigente.</w:t>
      </w:r>
    </w:p>
    <w:p w14:paraId="6952CA7C" w14:textId="77777777" w:rsidR="0043387D" w:rsidRPr="005A215F" w:rsidRDefault="0043387D" w:rsidP="0043387D">
      <w:pPr>
        <w:pStyle w:val="PargrafodaLista"/>
        <w:ind w:left="142"/>
      </w:pPr>
    </w:p>
    <w:p w14:paraId="68D7A51F" w14:textId="282EE99D" w:rsidR="007C0999" w:rsidRPr="005A215F" w:rsidRDefault="007C0999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>O Processo Seletivo destina-se ao provimento de emprego público, para atender exclusivamente a necessidade temporária de excepcional interesse público, suprindo as vagas existentes em todo o município, mediante Contrato em Regime Especial – CRES.</w:t>
      </w:r>
    </w:p>
    <w:p w14:paraId="61EFA605" w14:textId="77777777" w:rsidR="0043387D" w:rsidRPr="005A215F" w:rsidRDefault="0043387D" w:rsidP="0043387D">
      <w:pPr>
        <w:pStyle w:val="PargrafodaLista"/>
      </w:pPr>
    </w:p>
    <w:p w14:paraId="33E6884E" w14:textId="5C1A0041" w:rsidR="007C0999" w:rsidRPr="005A215F" w:rsidRDefault="00E8701F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>A participação dos candidatos neste Processo Seletivo não implica obrigatoriedade de sua contratação. A inclusão do Cadastro de Reserva gera ao candidato apenas a expectativa de convocação e contratação, ficando reservado ao Município de Esperança Nova o direito de proceder às contratações em número que atenda ao interesse e as necessidades do serviço, obedecendo rigorosamente à ordem de Classificação Final, dentro do prazo de validade deste Edital.</w:t>
      </w:r>
    </w:p>
    <w:p w14:paraId="4F6C22B6" w14:textId="77777777" w:rsidR="0043387D" w:rsidRPr="005A215F" w:rsidRDefault="0043387D" w:rsidP="0043387D">
      <w:pPr>
        <w:pStyle w:val="PargrafodaLista"/>
      </w:pPr>
    </w:p>
    <w:p w14:paraId="2E07DD59" w14:textId="05ADDADE" w:rsidR="00E8701F" w:rsidRPr="005A215F" w:rsidRDefault="00E8701F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 xml:space="preserve"> É de inteira responsabilidade do candidato acompanhar a publicação de todos os atos referentes a este Processo Seletivo Simplificado por meio de endereço eletrônico &lt;</w:t>
      </w:r>
      <w:hyperlink r:id="rId22" w:history="1">
        <w:r w:rsidRPr="005A215F">
          <w:rPr>
            <w:rStyle w:val="Hyperlink"/>
          </w:rPr>
          <w:t>http://www.esperancanova.pr.gov.br/</w:t>
        </w:r>
      </w:hyperlink>
      <w:r w:rsidRPr="005A215F">
        <w:t>&gt;.</w:t>
      </w:r>
    </w:p>
    <w:p w14:paraId="5D1F1139" w14:textId="77777777" w:rsidR="00D12F8E" w:rsidRPr="005A215F" w:rsidRDefault="00D12F8E" w:rsidP="00B87972">
      <w:pPr>
        <w:ind w:firstLine="851"/>
        <w:rPr>
          <w:rFonts w:cs="Times New Roman"/>
          <w:sz w:val="22"/>
        </w:rPr>
      </w:pPr>
    </w:p>
    <w:p w14:paraId="0BE4958F" w14:textId="692577B2" w:rsidR="00D12F8E" w:rsidRPr="00124D79" w:rsidRDefault="007000F7" w:rsidP="00E05A5B">
      <w:pPr>
        <w:pStyle w:val="Ttulo2"/>
        <w:numPr>
          <w:ilvl w:val="0"/>
          <w:numId w:val="11"/>
        </w:numPr>
      </w:pPr>
      <w:r w:rsidRPr="00124D79">
        <w:t>DO CRONOGRAMA DO PROCESSO SELETIVO</w:t>
      </w:r>
    </w:p>
    <w:p w14:paraId="5B4A42A6" w14:textId="3D564501" w:rsidR="00D12F8E" w:rsidRPr="004E7D9C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Publicação do Edital: </w:t>
      </w:r>
      <w:r w:rsidR="001B152B" w:rsidRPr="004E7D9C">
        <w:t>3</w:t>
      </w:r>
      <w:r w:rsidR="00DA4BCD">
        <w:t>0</w:t>
      </w:r>
      <w:r w:rsidR="001B152B" w:rsidRPr="004E7D9C">
        <w:t xml:space="preserve"> de dezembro de 2025.</w:t>
      </w:r>
    </w:p>
    <w:p w14:paraId="2FEF830B" w14:textId="77777777" w:rsidR="00B24D68" w:rsidRPr="004E7D9C" w:rsidRDefault="00B24D68" w:rsidP="00E05A5B">
      <w:pPr>
        <w:pStyle w:val="PargrafodaLista"/>
        <w:ind w:left="142"/>
      </w:pPr>
    </w:p>
    <w:p w14:paraId="4AEBC0E2" w14:textId="3C8899BF" w:rsidR="006019C4" w:rsidRPr="00754103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 xml:space="preserve">Período de inscrição: </w:t>
      </w:r>
      <w:r w:rsidR="00DA4BCD" w:rsidRPr="00754103">
        <w:t>05</w:t>
      </w:r>
      <w:r w:rsidR="001B152B" w:rsidRPr="00754103">
        <w:t xml:space="preserve"> </w:t>
      </w:r>
      <w:r w:rsidR="004C2D2E" w:rsidRPr="00754103">
        <w:t xml:space="preserve">de </w:t>
      </w:r>
      <w:r w:rsidR="00DA4BCD" w:rsidRPr="00754103">
        <w:t>janeiro</w:t>
      </w:r>
      <w:r w:rsidR="004C2D2E" w:rsidRPr="00754103">
        <w:t xml:space="preserve"> </w:t>
      </w:r>
      <w:r w:rsidR="0019569C" w:rsidRPr="00754103">
        <w:t xml:space="preserve">de </w:t>
      </w:r>
      <w:r w:rsidR="0090228B" w:rsidRPr="00754103">
        <w:t>202</w:t>
      </w:r>
      <w:r w:rsidR="00DA4BCD" w:rsidRPr="00754103">
        <w:t>6</w:t>
      </w:r>
      <w:r w:rsidR="0019569C" w:rsidRPr="00754103">
        <w:t xml:space="preserve"> a </w:t>
      </w:r>
      <w:r w:rsidR="004E7D9C" w:rsidRPr="00754103">
        <w:t>14</w:t>
      </w:r>
      <w:r w:rsidR="00AE4A56" w:rsidRPr="00754103">
        <w:t xml:space="preserve"> </w:t>
      </w:r>
      <w:r w:rsidR="006019C4" w:rsidRPr="00754103">
        <w:t xml:space="preserve">de </w:t>
      </w:r>
      <w:r w:rsidR="004E7D9C" w:rsidRPr="00754103">
        <w:t>janeiro</w:t>
      </w:r>
      <w:r w:rsidR="006019C4" w:rsidRPr="00754103">
        <w:t xml:space="preserve"> de </w:t>
      </w:r>
      <w:r w:rsidR="0090228B" w:rsidRPr="00754103">
        <w:t>202</w:t>
      </w:r>
      <w:r w:rsidR="004E7D9C" w:rsidRPr="00754103">
        <w:t>6</w:t>
      </w:r>
      <w:r w:rsidR="006019C4" w:rsidRPr="00754103">
        <w:t>.</w:t>
      </w:r>
    </w:p>
    <w:p w14:paraId="2A31A325" w14:textId="77777777" w:rsidR="00DA4BCD" w:rsidRPr="00754103" w:rsidRDefault="00DA4BCD" w:rsidP="00E05A5B">
      <w:pPr>
        <w:pStyle w:val="PargrafodaLista"/>
      </w:pPr>
    </w:p>
    <w:p w14:paraId="5F7F1ABD" w14:textId="410662BD" w:rsidR="00DA4BCD" w:rsidRPr="00754103" w:rsidRDefault="00DA4BCD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>Publicação dos Inscritos: 16 de janeiro de 2026.</w:t>
      </w:r>
    </w:p>
    <w:p w14:paraId="7910F6A8" w14:textId="77777777" w:rsidR="00DA4BCD" w:rsidRPr="00754103" w:rsidRDefault="00DA4BCD" w:rsidP="00E05A5B">
      <w:pPr>
        <w:pStyle w:val="PargrafodaLista"/>
      </w:pPr>
    </w:p>
    <w:p w14:paraId="189DCEBD" w14:textId="60F8E761" w:rsidR="00DA4BCD" w:rsidRPr="00754103" w:rsidRDefault="00DA4BCD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>Período para interposição de recursos: 19 e 20 de janeiro de 2026.</w:t>
      </w:r>
    </w:p>
    <w:p w14:paraId="27A5D412" w14:textId="77777777" w:rsidR="004C2D2E" w:rsidRPr="00754103" w:rsidRDefault="004C2D2E" w:rsidP="00E05A5B">
      <w:pPr>
        <w:pStyle w:val="PargrafodaLista"/>
      </w:pPr>
    </w:p>
    <w:p w14:paraId="19D8A7B0" w14:textId="31F71F29" w:rsidR="004C2D2E" w:rsidRPr="00754103" w:rsidRDefault="004C2D2E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 xml:space="preserve">Prova </w:t>
      </w:r>
      <w:r w:rsidR="004E7D9C" w:rsidRPr="00754103">
        <w:t>objetiva</w:t>
      </w:r>
      <w:r w:rsidRPr="00754103">
        <w:t xml:space="preserve">: </w:t>
      </w:r>
      <w:r w:rsidR="00DA4BCD" w:rsidRPr="00754103">
        <w:t>25</w:t>
      </w:r>
      <w:r w:rsidRPr="00754103">
        <w:t xml:space="preserve"> de </w:t>
      </w:r>
      <w:r w:rsidR="004E7D9C" w:rsidRPr="00754103">
        <w:t xml:space="preserve">janeiro </w:t>
      </w:r>
      <w:r w:rsidRPr="00754103">
        <w:t>de 202</w:t>
      </w:r>
      <w:r w:rsidR="004E7D9C" w:rsidRPr="00754103">
        <w:t xml:space="preserve">6, abertura dos portões as </w:t>
      </w:r>
      <w:r w:rsidR="00DA4BCD" w:rsidRPr="00754103">
        <w:t>13:00</w:t>
      </w:r>
      <w:r w:rsidR="004E7D9C" w:rsidRPr="00754103">
        <w:t xml:space="preserve"> e fechamento as </w:t>
      </w:r>
      <w:r w:rsidR="00DA4BCD" w:rsidRPr="00754103">
        <w:t xml:space="preserve">13:45 </w:t>
      </w:r>
      <w:r w:rsidR="00754103" w:rsidRPr="00754103">
        <w:t>início</w:t>
      </w:r>
      <w:r w:rsidR="00DA4BCD" w:rsidRPr="00754103">
        <w:t xml:space="preserve"> da prova as 14:00 horas</w:t>
      </w:r>
      <w:r w:rsidR="004E7D9C" w:rsidRPr="00754103">
        <w:t>.</w:t>
      </w:r>
    </w:p>
    <w:p w14:paraId="0BF7C815" w14:textId="77777777" w:rsidR="00B24D68" w:rsidRPr="004E7D9C" w:rsidRDefault="00B24D68" w:rsidP="00E05A5B">
      <w:pPr>
        <w:pStyle w:val="PargrafodaLista"/>
      </w:pPr>
    </w:p>
    <w:p w14:paraId="51536B21" w14:textId="3F6259CF" w:rsidR="00D12F8E" w:rsidRPr="004E7D9C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Publicação dos resultados preliminares: </w:t>
      </w:r>
      <w:r w:rsidR="004E7D9C" w:rsidRPr="004E7D9C">
        <w:t>27</w:t>
      </w:r>
      <w:r w:rsidRPr="004E7D9C">
        <w:t xml:space="preserve"> de </w:t>
      </w:r>
      <w:r w:rsidR="004E7D9C" w:rsidRPr="004E7D9C">
        <w:t>janeiro</w:t>
      </w:r>
      <w:r w:rsidRPr="004E7D9C">
        <w:t xml:space="preserve"> de </w:t>
      </w:r>
      <w:r w:rsidR="0090228B" w:rsidRPr="004E7D9C">
        <w:t>202</w:t>
      </w:r>
      <w:r w:rsidR="004E7D9C" w:rsidRPr="004E7D9C">
        <w:t>6</w:t>
      </w:r>
      <w:r w:rsidRPr="004E7D9C">
        <w:t>.</w:t>
      </w:r>
    </w:p>
    <w:p w14:paraId="5647F252" w14:textId="77777777" w:rsidR="00B24D68" w:rsidRPr="004E7D9C" w:rsidRDefault="00B24D68" w:rsidP="00E05A5B">
      <w:pPr>
        <w:pStyle w:val="PargrafodaLista"/>
      </w:pPr>
    </w:p>
    <w:p w14:paraId="2FDCE9F1" w14:textId="7252BEB2" w:rsidR="00181ABA" w:rsidRPr="004E7D9C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Período para interposição de recursos: </w:t>
      </w:r>
      <w:r w:rsidR="004E7D9C" w:rsidRPr="004E7D9C">
        <w:t>28</w:t>
      </w:r>
      <w:r w:rsidRPr="004E7D9C">
        <w:t xml:space="preserve"> de </w:t>
      </w:r>
      <w:r w:rsidR="004E7D9C" w:rsidRPr="004E7D9C">
        <w:t>janeiro</w:t>
      </w:r>
      <w:r w:rsidRPr="004E7D9C">
        <w:t xml:space="preserve"> de </w:t>
      </w:r>
      <w:r w:rsidR="0090228B" w:rsidRPr="004E7D9C">
        <w:t>202</w:t>
      </w:r>
      <w:r w:rsidR="004E7D9C" w:rsidRPr="004E7D9C">
        <w:t>6</w:t>
      </w:r>
      <w:r w:rsidRPr="004E7D9C">
        <w:t xml:space="preserve"> </w:t>
      </w:r>
      <w:r w:rsidR="008460B8" w:rsidRPr="004E7D9C">
        <w:t>e</w:t>
      </w:r>
      <w:r w:rsidRPr="004E7D9C">
        <w:t xml:space="preserve"> </w:t>
      </w:r>
      <w:r w:rsidR="004E7D9C" w:rsidRPr="004E7D9C">
        <w:t>29</w:t>
      </w:r>
      <w:r w:rsidRPr="004E7D9C">
        <w:t xml:space="preserve"> de </w:t>
      </w:r>
      <w:r w:rsidR="004E7D9C" w:rsidRPr="004E7D9C">
        <w:t xml:space="preserve">janeiro </w:t>
      </w:r>
      <w:r w:rsidRPr="004E7D9C">
        <w:t xml:space="preserve">de </w:t>
      </w:r>
      <w:r w:rsidR="0090228B" w:rsidRPr="004E7D9C">
        <w:t>202</w:t>
      </w:r>
      <w:r w:rsidR="004E7D9C" w:rsidRPr="004E7D9C">
        <w:t>6.</w:t>
      </w:r>
    </w:p>
    <w:p w14:paraId="248FA811" w14:textId="77777777" w:rsidR="004C2D2E" w:rsidRPr="004E7D9C" w:rsidRDefault="004C2D2E" w:rsidP="00E05A5B">
      <w:pPr>
        <w:spacing w:after="0" w:line="240" w:lineRule="auto"/>
      </w:pPr>
    </w:p>
    <w:p w14:paraId="1917A2D8" w14:textId="233855C4" w:rsidR="00124D79" w:rsidRDefault="00124D79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Classificação final: </w:t>
      </w:r>
      <w:r w:rsidR="00DA4BCD">
        <w:t>03</w:t>
      </w:r>
      <w:r w:rsidRPr="004E7D9C">
        <w:t xml:space="preserve"> de </w:t>
      </w:r>
      <w:r w:rsidR="00DA4BCD">
        <w:t>fevereiro</w:t>
      </w:r>
      <w:r w:rsidRPr="004E7D9C">
        <w:t xml:space="preserve"> de 202</w:t>
      </w:r>
      <w:r w:rsidR="004E7D9C" w:rsidRPr="004E7D9C">
        <w:t>6</w:t>
      </w:r>
      <w:r w:rsidRPr="004E7D9C">
        <w:t>.</w:t>
      </w:r>
    </w:p>
    <w:p w14:paraId="6638D0C7" w14:textId="77777777" w:rsidR="00754103" w:rsidRDefault="00754103" w:rsidP="00754103">
      <w:pPr>
        <w:pStyle w:val="PargrafodaLista"/>
      </w:pPr>
    </w:p>
    <w:p w14:paraId="433F15EC" w14:textId="79486B7C" w:rsidR="00754103" w:rsidRPr="004E7D9C" w:rsidRDefault="00754103" w:rsidP="00E05A5B">
      <w:pPr>
        <w:pStyle w:val="PargrafodaLista"/>
        <w:numPr>
          <w:ilvl w:val="0"/>
          <w:numId w:val="7"/>
        </w:numPr>
        <w:spacing w:after="240"/>
        <w:ind w:left="142" w:hanging="142"/>
      </w:pPr>
      <w:r w:rsidRPr="004E7D9C">
        <w:t>Período para interposição de recursos</w:t>
      </w:r>
      <w:r>
        <w:t>: 04 e 05 de fevere</w:t>
      </w:r>
      <w:r w:rsidR="00E05A5B">
        <w:t>iro de 202</w:t>
      </w:r>
      <w:r w:rsidR="00B2728B">
        <w:t>6</w:t>
      </w:r>
      <w:r w:rsidR="00E05A5B">
        <w:t>.</w:t>
      </w:r>
    </w:p>
    <w:p w14:paraId="22732FDC" w14:textId="0EA956AB" w:rsidR="0047217E" w:rsidRPr="00E05A5B" w:rsidRDefault="00181ABA" w:rsidP="001D32ED">
      <w:pPr>
        <w:pStyle w:val="PargrafodaLista"/>
        <w:numPr>
          <w:ilvl w:val="0"/>
          <w:numId w:val="7"/>
        </w:numPr>
        <w:spacing w:after="240"/>
        <w:ind w:left="142" w:hanging="142"/>
      </w:pPr>
      <w:r w:rsidRPr="004E7D9C">
        <w:t xml:space="preserve">Homologação final: </w:t>
      </w:r>
      <w:r w:rsidR="00CC5F7B">
        <w:t>07</w:t>
      </w:r>
      <w:r w:rsidR="004C2D2E" w:rsidRPr="004E7D9C">
        <w:t xml:space="preserve"> </w:t>
      </w:r>
      <w:r w:rsidRPr="004E7D9C">
        <w:t xml:space="preserve">de </w:t>
      </w:r>
      <w:r w:rsidR="00CC5F7B">
        <w:t xml:space="preserve">fevereiro </w:t>
      </w:r>
      <w:r w:rsidRPr="004E7D9C">
        <w:t>de 202</w:t>
      </w:r>
      <w:r w:rsidR="004E7D9C" w:rsidRPr="004E7D9C">
        <w:t>6</w:t>
      </w:r>
      <w:r w:rsidRPr="004E7D9C">
        <w:t>.</w:t>
      </w:r>
    </w:p>
    <w:p w14:paraId="5BD63BC5" w14:textId="110BB6DD" w:rsidR="00D86960" w:rsidRPr="005A215F" w:rsidRDefault="00D86960" w:rsidP="00CC7B20">
      <w:pPr>
        <w:pStyle w:val="Ttulo2"/>
        <w:numPr>
          <w:ilvl w:val="0"/>
          <w:numId w:val="11"/>
        </w:numPr>
        <w:tabs>
          <w:tab w:val="left" w:pos="628"/>
        </w:tabs>
        <w:spacing w:after="240" w:line="360" w:lineRule="auto"/>
        <w:rPr>
          <w:sz w:val="22"/>
          <w:szCs w:val="22"/>
        </w:rPr>
      </w:pPr>
      <w:r w:rsidRPr="005A215F">
        <w:rPr>
          <w:spacing w:val="-3"/>
          <w:sz w:val="22"/>
          <w:szCs w:val="22"/>
        </w:rPr>
        <w:lastRenderedPageBreak/>
        <w:t xml:space="preserve">DAS </w:t>
      </w:r>
      <w:r w:rsidRPr="005A215F">
        <w:rPr>
          <w:sz w:val="22"/>
          <w:szCs w:val="22"/>
        </w:rPr>
        <w:t>DISPOSIÇÕES</w:t>
      </w:r>
      <w:r w:rsidRPr="005A215F">
        <w:rPr>
          <w:spacing w:val="1"/>
          <w:sz w:val="22"/>
          <w:szCs w:val="22"/>
        </w:rPr>
        <w:t xml:space="preserve"> </w:t>
      </w:r>
      <w:r w:rsidRPr="005A215F">
        <w:rPr>
          <w:spacing w:val="-3"/>
          <w:sz w:val="22"/>
          <w:szCs w:val="22"/>
        </w:rPr>
        <w:t>FINAIS</w:t>
      </w:r>
    </w:p>
    <w:p w14:paraId="44BFD0E1" w14:textId="28E8A975" w:rsidR="00D86960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 As inscrições de que trata este Edital implicam o conhecimento das presentes instruções por parte do candidato e seu compromisso de aceitar </w:t>
      </w:r>
      <w:r w:rsidRPr="005A215F">
        <w:rPr>
          <w:spacing w:val="-3"/>
        </w:rPr>
        <w:t xml:space="preserve">as </w:t>
      </w:r>
      <w:r w:rsidRPr="005A215F">
        <w:t>condições da sua</w:t>
      </w:r>
      <w:r w:rsidRPr="005A215F">
        <w:rPr>
          <w:spacing w:val="-14"/>
        </w:rPr>
        <w:t xml:space="preserve"> </w:t>
      </w:r>
      <w:r w:rsidRPr="005A215F">
        <w:t>realização.</w:t>
      </w:r>
    </w:p>
    <w:p w14:paraId="00B9BF2E" w14:textId="77777777" w:rsidR="009E5877" w:rsidRPr="005A215F" w:rsidRDefault="009E5877" w:rsidP="009E5877">
      <w:pPr>
        <w:pStyle w:val="PargrafodaLista"/>
        <w:tabs>
          <w:tab w:val="left" w:pos="142"/>
        </w:tabs>
        <w:ind w:left="142"/>
      </w:pPr>
    </w:p>
    <w:p w14:paraId="0DBD1930" w14:textId="70E7FABC" w:rsidR="00D86960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 É responsabilidade exclusiva do candidato classificado, manter atualizado o seu endereço manifesto na ficha de inscrição ou comunicar por escrito qualquer alteração no</w:t>
      </w:r>
      <w:r w:rsidRPr="005A215F">
        <w:rPr>
          <w:spacing w:val="-20"/>
        </w:rPr>
        <w:t xml:space="preserve"> </w:t>
      </w:r>
      <w:r w:rsidRPr="005A215F">
        <w:t>mesmo.</w:t>
      </w:r>
    </w:p>
    <w:p w14:paraId="0394C5C3" w14:textId="77777777" w:rsidR="009E5877" w:rsidRPr="005A215F" w:rsidRDefault="009E5877" w:rsidP="009E5877">
      <w:pPr>
        <w:pStyle w:val="PargrafodaLista"/>
      </w:pPr>
    </w:p>
    <w:p w14:paraId="2A7C0AEC" w14:textId="043EB746" w:rsidR="00D86960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 O Município de </w:t>
      </w:r>
      <w:r w:rsidR="00024896" w:rsidRPr="005A215F">
        <w:t>Esperança Nova</w:t>
      </w:r>
      <w:r w:rsidRPr="005A215F">
        <w:t xml:space="preserve"> não se responsabiliza por eventuais prejuí</w:t>
      </w:r>
      <w:r w:rsidR="00024896" w:rsidRPr="005A215F">
        <w:t>zos ao candidato decorrentes de</w:t>
      </w:r>
      <w:r w:rsidRPr="005A215F">
        <w:rPr>
          <w:b/>
        </w:rPr>
        <w:t xml:space="preserve"> </w:t>
      </w:r>
      <w:r w:rsidRPr="005A215F">
        <w:t>endereço, telefones ou e-mail não atualizado</w:t>
      </w:r>
      <w:r w:rsidR="00DD785B" w:rsidRPr="005A215F">
        <w:t>s</w:t>
      </w:r>
      <w:r w:rsidRPr="005A215F">
        <w:t>;</w:t>
      </w:r>
    </w:p>
    <w:p w14:paraId="0C5D1441" w14:textId="77777777" w:rsidR="009E5877" w:rsidRPr="005A215F" w:rsidRDefault="009E5877" w:rsidP="009E5877">
      <w:pPr>
        <w:pStyle w:val="PargrafodaLista"/>
      </w:pPr>
    </w:p>
    <w:p w14:paraId="73BBDA52" w14:textId="732AC12F" w:rsidR="00D86960" w:rsidRPr="005A215F" w:rsidRDefault="00024896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A convocação oficial do candidato para o processo de contratação será através de </w:t>
      </w:r>
      <w:r w:rsidR="00D86960" w:rsidRPr="005A215F">
        <w:t>Edital, tendo este todas as informações necessárias para o</w:t>
      </w:r>
      <w:r w:rsidR="00D86960" w:rsidRPr="005A215F">
        <w:rPr>
          <w:spacing w:val="16"/>
        </w:rPr>
        <w:t xml:space="preserve"> </w:t>
      </w:r>
      <w:r w:rsidR="00D86960" w:rsidRPr="005A215F">
        <w:t>mesmo.</w:t>
      </w:r>
    </w:p>
    <w:p w14:paraId="62D72E2A" w14:textId="77777777" w:rsidR="009E5877" w:rsidRPr="005A215F" w:rsidRDefault="009E5877" w:rsidP="009E5877">
      <w:pPr>
        <w:pStyle w:val="PargrafodaLista"/>
      </w:pPr>
    </w:p>
    <w:p w14:paraId="597D1D0E" w14:textId="154546E0" w:rsidR="009E5877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>O candidato será excluído do Processo Seletivo automaticamente se, durante a sua realização e contratação:</w:t>
      </w:r>
    </w:p>
    <w:p w14:paraId="2CA88EDA" w14:textId="77777777" w:rsidR="009E5877" w:rsidRPr="005A215F" w:rsidRDefault="009E5877" w:rsidP="009E5877">
      <w:pPr>
        <w:pStyle w:val="PargrafodaLista"/>
        <w:tabs>
          <w:tab w:val="left" w:pos="142"/>
        </w:tabs>
        <w:ind w:left="142"/>
      </w:pPr>
    </w:p>
    <w:p w14:paraId="66610B32" w14:textId="77777777" w:rsidR="00D86960" w:rsidRPr="005A215F" w:rsidRDefault="00D86960" w:rsidP="00D86960">
      <w:pPr>
        <w:tabs>
          <w:tab w:val="left" w:pos="434"/>
        </w:tabs>
        <w:ind w:firstLine="851"/>
        <w:rPr>
          <w:rFonts w:cs="Times New Roman"/>
          <w:sz w:val="22"/>
        </w:rPr>
      </w:pPr>
      <w:r w:rsidRPr="005A215F">
        <w:rPr>
          <w:rFonts w:cs="Times New Roman"/>
          <w:b/>
          <w:sz w:val="22"/>
        </w:rPr>
        <w:t>I -</w:t>
      </w:r>
      <w:r w:rsidRPr="005A215F">
        <w:rPr>
          <w:rFonts w:cs="Times New Roman"/>
          <w:sz w:val="22"/>
        </w:rPr>
        <w:t xml:space="preserve"> Faltar com o devido respeito a qualquer membro da equipe de seleção ou com as autoridades estabelecidas;</w:t>
      </w:r>
    </w:p>
    <w:p w14:paraId="65496517" w14:textId="4BB813B6" w:rsidR="00AA0193" w:rsidRPr="005A215F" w:rsidRDefault="00D86960" w:rsidP="00AA0193">
      <w:pPr>
        <w:tabs>
          <w:tab w:val="left" w:pos="412"/>
        </w:tabs>
        <w:ind w:firstLine="851"/>
        <w:rPr>
          <w:rFonts w:cs="Times New Roman"/>
          <w:sz w:val="22"/>
        </w:rPr>
      </w:pPr>
      <w:r w:rsidRPr="005A215F">
        <w:rPr>
          <w:rFonts w:cs="Times New Roman"/>
          <w:b/>
          <w:sz w:val="22"/>
        </w:rPr>
        <w:t>II -</w:t>
      </w:r>
      <w:r w:rsidRPr="005A215F">
        <w:rPr>
          <w:rFonts w:cs="Times New Roman"/>
          <w:sz w:val="22"/>
        </w:rPr>
        <w:t xml:space="preserve"> Utilizar</w:t>
      </w:r>
      <w:r w:rsidRPr="005A215F">
        <w:rPr>
          <w:rFonts w:cs="Times New Roman"/>
          <w:spacing w:val="-7"/>
          <w:sz w:val="22"/>
        </w:rPr>
        <w:t xml:space="preserve"> </w:t>
      </w:r>
      <w:r w:rsidRPr="005A215F">
        <w:rPr>
          <w:rFonts w:cs="Times New Roman"/>
          <w:sz w:val="22"/>
        </w:rPr>
        <w:t>ou</w:t>
      </w:r>
      <w:r w:rsidRPr="005A215F">
        <w:rPr>
          <w:rFonts w:cs="Times New Roman"/>
          <w:spacing w:val="-4"/>
          <w:sz w:val="22"/>
        </w:rPr>
        <w:t xml:space="preserve"> </w:t>
      </w:r>
      <w:r w:rsidRPr="005A215F">
        <w:rPr>
          <w:rFonts w:cs="Times New Roman"/>
          <w:sz w:val="22"/>
        </w:rPr>
        <w:t>tentar</w:t>
      </w:r>
      <w:r w:rsidRPr="005A215F">
        <w:rPr>
          <w:rFonts w:cs="Times New Roman"/>
          <w:spacing w:val="-7"/>
          <w:sz w:val="22"/>
        </w:rPr>
        <w:t xml:space="preserve"> </w:t>
      </w:r>
      <w:r w:rsidRPr="005A215F">
        <w:rPr>
          <w:rFonts w:cs="Times New Roman"/>
          <w:sz w:val="22"/>
        </w:rPr>
        <w:t>meios</w:t>
      </w:r>
      <w:r w:rsidRPr="005A215F">
        <w:rPr>
          <w:rFonts w:cs="Times New Roman"/>
          <w:spacing w:val="-6"/>
          <w:sz w:val="22"/>
        </w:rPr>
        <w:t xml:space="preserve"> </w:t>
      </w:r>
      <w:r w:rsidRPr="005A215F">
        <w:rPr>
          <w:rFonts w:cs="Times New Roman"/>
          <w:sz w:val="22"/>
        </w:rPr>
        <w:t>fraudulentos</w:t>
      </w:r>
      <w:r w:rsidRPr="005A215F">
        <w:rPr>
          <w:rFonts w:cs="Times New Roman"/>
          <w:spacing w:val="-8"/>
          <w:sz w:val="22"/>
        </w:rPr>
        <w:t xml:space="preserve"> </w:t>
      </w:r>
      <w:r w:rsidRPr="005A215F">
        <w:rPr>
          <w:rFonts w:cs="Times New Roman"/>
          <w:sz w:val="22"/>
        </w:rPr>
        <w:t>ou</w:t>
      </w:r>
      <w:r w:rsidRPr="005A215F">
        <w:rPr>
          <w:rFonts w:cs="Times New Roman"/>
          <w:spacing w:val="-1"/>
          <w:sz w:val="22"/>
        </w:rPr>
        <w:t xml:space="preserve"> </w:t>
      </w:r>
      <w:r w:rsidRPr="005A215F">
        <w:rPr>
          <w:rFonts w:cs="Times New Roman"/>
          <w:sz w:val="22"/>
        </w:rPr>
        <w:t>ilegais</w:t>
      </w:r>
      <w:r w:rsidRPr="005A215F">
        <w:rPr>
          <w:rFonts w:cs="Times New Roman"/>
          <w:spacing w:val="-6"/>
          <w:sz w:val="22"/>
        </w:rPr>
        <w:t xml:space="preserve"> </w:t>
      </w:r>
      <w:r w:rsidRPr="005A215F">
        <w:rPr>
          <w:rFonts w:cs="Times New Roman"/>
          <w:sz w:val="22"/>
        </w:rPr>
        <w:t>para</w:t>
      </w:r>
      <w:r w:rsidRPr="005A215F">
        <w:rPr>
          <w:rFonts w:cs="Times New Roman"/>
          <w:spacing w:val="-6"/>
          <w:sz w:val="22"/>
        </w:rPr>
        <w:t xml:space="preserve"> </w:t>
      </w:r>
      <w:r w:rsidRPr="005A215F">
        <w:rPr>
          <w:rFonts w:cs="Times New Roman"/>
          <w:sz w:val="22"/>
        </w:rPr>
        <w:t>obter</w:t>
      </w:r>
      <w:r w:rsidRPr="005A215F">
        <w:rPr>
          <w:rFonts w:cs="Times New Roman"/>
          <w:spacing w:val="-5"/>
          <w:sz w:val="22"/>
        </w:rPr>
        <w:t xml:space="preserve"> </w:t>
      </w:r>
      <w:r w:rsidRPr="005A215F">
        <w:rPr>
          <w:rFonts w:cs="Times New Roman"/>
          <w:sz w:val="22"/>
        </w:rPr>
        <w:t>aprovação</w:t>
      </w:r>
      <w:r w:rsidRPr="005A215F">
        <w:rPr>
          <w:rFonts w:cs="Times New Roman"/>
          <w:spacing w:val="-8"/>
          <w:sz w:val="22"/>
        </w:rPr>
        <w:t xml:space="preserve"> </w:t>
      </w:r>
      <w:r w:rsidRPr="005A215F">
        <w:rPr>
          <w:rFonts w:cs="Times New Roman"/>
          <w:sz w:val="22"/>
        </w:rPr>
        <w:t>própria</w:t>
      </w:r>
      <w:r w:rsidRPr="005A215F">
        <w:rPr>
          <w:rFonts w:cs="Times New Roman"/>
          <w:spacing w:val="-7"/>
          <w:sz w:val="22"/>
        </w:rPr>
        <w:t xml:space="preserve"> </w:t>
      </w:r>
      <w:r w:rsidRPr="005A215F">
        <w:rPr>
          <w:rFonts w:cs="Times New Roman"/>
          <w:sz w:val="22"/>
        </w:rPr>
        <w:t>ou</w:t>
      </w:r>
      <w:r w:rsidRPr="005A215F">
        <w:rPr>
          <w:rFonts w:cs="Times New Roman"/>
          <w:spacing w:val="-4"/>
          <w:sz w:val="22"/>
        </w:rPr>
        <w:t xml:space="preserve"> </w:t>
      </w:r>
      <w:r w:rsidRPr="005A215F">
        <w:rPr>
          <w:rFonts w:cs="Times New Roman"/>
          <w:sz w:val="22"/>
        </w:rPr>
        <w:t>de</w:t>
      </w:r>
      <w:r w:rsidRPr="005A215F">
        <w:rPr>
          <w:rFonts w:cs="Times New Roman"/>
          <w:spacing w:val="-2"/>
          <w:sz w:val="22"/>
        </w:rPr>
        <w:t xml:space="preserve"> </w:t>
      </w:r>
      <w:r w:rsidRPr="005A215F">
        <w:rPr>
          <w:rFonts w:cs="Times New Roman"/>
          <w:sz w:val="22"/>
        </w:rPr>
        <w:t>terceiros.</w:t>
      </w:r>
    </w:p>
    <w:p w14:paraId="37637E66" w14:textId="395A1BAC" w:rsidR="00024896" w:rsidRPr="005A215F" w:rsidRDefault="00AA0193" w:rsidP="00CC7B20">
      <w:pPr>
        <w:pStyle w:val="PargrafodaLista"/>
        <w:numPr>
          <w:ilvl w:val="0"/>
          <w:numId w:val="9"/>
        </w:numPr>
        <w:tabs>
          <w:tab w:val="left" w:pos="412"/>
        </w:tabs>
        <w:ind w:left="142" w:hanging="142"/>
      </w:pPr>
      <w:r w:rsidRPr="005A215F">
        <w:rPr>
          <w:b/>
        </w:rPr>
        <w:t xml:space="preserve">    </w:t>
      </w:r>
      <w:r w:rsidR="00024896" w:rsidRPr="005A215F">
        <w:t xml:space="preserve"> Em respeito ao inciso XVI do art. 37 da Constituição Federal Brasileira de 1988, fica vedada a acumulação remunerada de cargos públicos, com exceção de dois cargos de professor ou de um de professor com outro</w:t>
      </w:r>
      <w:r w:rsidR="007000F7" w:rsidRPr="005A215F">
        <w:t xml:space="preserve"> de</w:t>
      </w:r>
      <w:r w:rsidR="00024896" w:rsidRPr="005A215F">
        <w:t xml:space="preserve"> técnico ou científico, devendo, o participante, declarar a </w:t>
      </w:r>
      <w:r w:rsidR="007000F7" w:rsidRPr="005A215F">
        <w:t xml:space="preserve">regularidade com referido </w:t>
      </w:r>
      <w:r w:rsidR="007000F7" w:rsidRPr="001D32ED">
        <w:t>dispositivo</w:t>
      </w:r>
      <w:r w:rsidR="00D701E0" w:rsidRPr="001D32ED">
        <w:t>,</w:t>
      </w:r>
      <w:r w:rsidR="007000F7" w:rsidRPr="001D32ED">
        <w:t xml:space="preserve"> nos termos do anexo </w:t>
      </w:r>
      <w:r w:rsidR="00A63CFD" w:rsidRPr="001D32ED">
        <w:t>VI</w:t>
      </w:r>
      <w:r w:rsidR="008460B8" w:rsidRPr="001D32ED">
        <w:t>I</w:t>
      </w:r>
      <w:r w:rsidR="007000F7" w:rsidRPr="001D32ED">
        <w:t xml:space="preserve"> deste Edital.</w:t>
      </w:r>
    </w:p>
    <w:p w14:paraId="14D2B45E" w14:textId="77777777" w:rsidR="00AA0193" w:rsidRPr="005A215F" w:rsidRDefault="00AA0193" w:rsidP="00AA0193">
      <w:pPr>
        <w:pStyle w:val="PargrafodaLista"/>
        <w:tabs>
          <w:tab w:val="left" w:pos="412"/>
        </w:tabs>
        <w:ind w:left="142"/>
      </w:pPr>
    </w:p>
    <w:p w14:paraId="7EF4F328" w14:textId="725E46F2" w:rsidR="00D86960" w:rsidRPr="005A215F" w:rsidRDefault="00D86960" w:rsidP="00CC7B20">
      <w:pPr>
        <w:pStyle w:val="PargrafodaLista"/>
        <w:numPr>
          <w:ilvl w:val="0"/>
          <w:numId w:val="9"/>
        </w:numPr>
        <w:tabs>
          <w:tab w:val="left" w:pos="709"/>
        </w:tabs>
        <w:ind w:left="142" w:hanging="142"/>
      </w:pPr>
      <w:r w:rsidRPr="005A215F">
        <w:t xml:space="preserve"> Sendo constatada, a qualquer tempo, inexatidão nas informações, falsidade nas declarações e/ou quaisquer irregularidades nos documentos, o candidato será eliminado ou terá rescindido seu contrato, conforme o</w:t>
      </w:r>
      <w:r w:rsidRPr="005A215F">
        <w:rPr>
          <w:spacing w:val="-2"/>
        </w:rPr>
        <w:t xml:space="preserve"> </w:t>
      </w:r>
      <w:r w:rsidR="00024896" w:rsidRPr="005A215F">
        <w:t>caso, sem prejuízo às sanções civis e criminais.</w:t>
      </w:r>
    </w:p>
    <w:p w14:paraId="6CCD4E8A" w14:textId="77777777" w:rsidR="00AA0193" w:rsidRPr="005A215F" w:rsidRDefault="00AA0193" w:rsidP="00AA0193">
      <w:pPr>
        <w:pStyle w:val="PargrafodaLista"/>
      </w:pPr>
    </w:p>
    <w:p w14:paraId="425DEDDC" w14:textId="06A01A42" w:rsidR="006A1D75" w:rsidRPr="005A215F" w:rsidRDefault="00AA0193" w:rsidP="00CC7B20">
      <w:pPr>
        <w:pStyle w:val="PargrafodaLista"/>
        <w:numPr>
          <w:ilvl w:val="0"/>
          <w:numId w:val="9"/>
        </w:numPr>
        <w:tabs>
          <w:tab w:val="left" w:pos="412"/>
        </w:tabs>
        <w:ind w:left="142" w:hanging="142"/>
      </w:pPr>
      <w:r w:rsidRPr="005A215F">
        <w:t xml:space="preserve">   </w:t>
      </w:r>
      <w:r w:rsidR="00D86960" w:rsidRPr="005A215F">
        <w:t xml:space="preserve"> </w:t>
      </w:r>
      <w:r w:rsidRPr="005A215F">
        <w:t xml:space="preserve">  </w:t>
      </w:r>
      <w:r w:rsidR="006A1D75" w:rsidRPr="005A215F">
        <w:t xml:space="preserve">Este PSS-Processo Seletivo Simplificado é válido </w:t>
      </w:r>
      <w:r w:rsidR="00383B61">
        <w:t xml:space="preserve">apenas </w:t>
      </w:r>
      <w:r w:rsidR="006A1D75" w:rsidRPr="005A215F">
        <w:t xml:space="preserve">por </w:t>
      </w:r>
      <w:r w:rsidR="00383B61" w:rsidRPr="002C76B8">
        <w:t xml:space="preserve">10 (dez) meses e </w:t>
      </w:r>
      <w:r w:rsidR="00383B61">
        <w:t>9</w:t>
      </w:r>
      <w:r w:rsidR="00383B61" w:rsidRPr="002C76B8">
        <w:t xml:space="preserve"> (</w:t>
      </w:r>
      <w:r w:rsidR="00383B61">
        <w:t>nove</w:t>
      </w:r>
      <w:r w:rsidR="00383B61" w:rsidRPr="002C76B8">
        <w:t>) dias</w:t>
      </w:r>
      <w:r w:rsidR="00383B61">
        <w:t xml:space="preserve"> não tendo prorrogação</w:t>
      </w:r>
      <w:r w:rsidR="006A1D75" w:rsidRPr="005A215F">
        <w:t xml:space="preserve">, a partir da data da homologação do resultado final. </w:t>
      </w:r>
    </w:p>
    <w:p w14:paraId="52233F14" w14:textId="77777777" w:rsidR="00AA0193" w:rsidRPr="005A215F" w:rsidRDefault="00AA0193" w:rsidP="00F6169D">
      <w:pPr>
        <w:tabs>
          <w:tab w:val="left" w:pos="688"/>
        </w:tabs>
        <w:rPr>
          <w:rFonts w:cs="Times New Roman"/>
          <w:sz w:val="22"/>
        </w:rPr>
      </w:pPr>
    </w:p>
    <w:p w14:paraId="139A24C6" w14:textId="02DED854" w:rsidR="00246E88" w:rsidRPr="00D934A1" w:rsidRDefault="000E555E" w:rsidP="006A1D75">
      <w:pPr>
        <w:tabs>
          <w:tab w:val="left" w:pos="688"/>
        </w:tabs>
        <w:ind w:firstLine="851"/>
        <w:rPr>
          <w:rFonts w:cs="Times New Roman"/>
          <w:sz w:val="22"/>
        </w:rPr>
      </w:pPr>
      <w:r w:rsidRPr="00D934A1">
        <w:rPr>
          <w:rFonts w:cs="Times New Roman"/>
          <w:sz w:val="22"/>
        </w:rPr>
        <w:t xml:space="preserve">                                                                            </w:t>
      </w:r>
      <w:r w:rsidR="00D86960" w:rsidRPr="001D32ED">
        <w:rPr>
          <w:rFonts w:cs="Times New Roman"/>
          <w:sz w:val="22"/>
        </w:rPr>
        <w:t xml:space="preserve">Esperança Nova/PR, </w:t>
      </w:r>
      <w:r w:rsidR="00E05A5B">
        <w:rPr>
          <w:rFonts w:cs="Times New Roman"/>
          <w:sz w:val="22"/>
        </w:rPr>
        <w:t xml:space="preserve">30 </w:t>
      </w:r>
      <w:r w:rsidR="004E7D9C">
        <w:rPr>
          <w:rFonts w:cs="Times New Roman"/>
          <w:sz w:val="22"/>
        </w:rPr>
        <w:t>de dezembro de 2025</w:t>
      </w:r>
      <w:r w:rsidR="00D86960" w:rsidRPr="004E7D9C">
        <w:rPr>
          <w:rFonts w:cs="Times New Roman"/>
          <w:sz w:val="22"/>
        </w:rPr>
        <w:t>.</w:t>
      </w:r>
    </w:p>
    <w:p w14:paraId="1B817BBA" w14:textId="5FA8F7DF" w:rsidR="00D86960" w:rsidRDefault="00D86960" w:rsidP="0002268F">
      <w:pPr>
        <w:tabs>
          <w:tab w:val="left" w:pos="8931"/>
        </w:tabs>
        <w:ind w:firstLine="851"/>
        <w:rPr>
          <w:rFonts w:cs="Times New Roman"/>
          <w:sz w:val="22"/>
        </w:rPr>
      </w:pPr>
    </w:p>
    <w:p w14:paraId="703A046B" w14:textId="77777777" w:rsidR="002C76B8" w:rsidRPr="00D934A1" w:rsidRDefault="002C76B8" w:rsidP="0002268F">
      <w:pPr>
        <w:tabs>
          <w:tab w:val="left" w:pos="8931"/>
        </w:tabs>
        <w:ind w:firstLine="851"/>
        <w:rPr>
          <w:rFonts w:cs="Times New Roman"/>
          <w:sz w:val="22"/>
        </w:rPr>
      </w:pPr>
    </w:p>
    <w:p w14:paraId="51744019" w14:textId="30F60E26" w:rsidR="007C3C99" w:rsidRPr="00D934A1" w:rsidRDefault="000A1192" w:rsidP="00D86960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0A1192">
        <w:rPr>
          <w:rFonts w:cs="Times New Roman"/>
          <w:b/>
          <w:sz w:val="22"/>
        </w:rPr>
        <w:tab/>
        <w:t>ANDREIA AMORIM ZARELLI DE MORAIS</w:t>
      </w:r>
    </w:p>
    <w:p w14:paraId="73CBDB64" w14:textId="77777777" w:rsidR="00520F5E" w:rsidRPr="00D934A1" w:rsidRDefault="007C3C99" w:rsidP="00D86960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D934A1">
        <w:rPr>
          <w:rFonts w:cs="Times New Roman"/>
          <w:b/>
          <w:sz w:val="22"/>
        </w:rPr>
        <w:t>Presidente</w:t>
      </w:r>
    </w:p>
    <w:p w14:paraId="6B2FC0A3" w14:textId="455E7B77" w:rsidR="00520F5E" w:rsidRDefault="00520F5E" w:rsidP="00CC5F7B">
      <w:pPr>
        <w:tabs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4B35228" w14:textId="77777777" w:rsidR="002C76B8" w:rsidRPr="00D934A1" w:rsidRDefault="002C76B8" w:rsidP="00CC5F7B">
      <w:pPr>
        <w:tabs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FE0ADDA" w14:textId="77777777" w:rsidR="000A1192" w:rsidRDefault="000A1192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00C2F3A5" w14:textId="77777777" w:rsidR="00862928" w:rsidRDefault="00862928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862928">
        <w:rPr>
          <w:rFonts w:cs="Times New Roman"/>
          <w:b/>
          <w:sz w:val="22"/>
        </w:rPr>
        <w:t>KÉSIE VIVIANE BETIN. DE SOUZA</w:t>
      </w:r>
    </w:p>
    <w:p w14:paraId="0FAA8F96" w14:textId="1CBB9A50" w:rsidR="000A1192" w:rsidRDefault="00C02BC7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C02BC7">
        <w:rPr>
          <w:rFonts w:cs="Times New Roman"/>
          <w:b/>
          <w:szCs w:val="24"/>
        </w:rPr>
        <w:t xml:space="preserve">Secretaria </w:t>
      </w:r>
    </w:p>
    <w:p w14:paraId="06ED5A1B" w14:textId="77777777" w:rsidR="00CC5F7B" w:rsidRPr="00C02BC7" w:rsidRDefault="00CC5F7B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Cs w:val="24"/>
        </w:rPr>
      </w:pPr>
    </w:p>
    <w:p w14:paraId="4B30BF33" w14:textId="362D4DEC" w:rsidR="000A1192" w:rsidRDefault="000A1192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057FFD26" w14:textId="77777777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b/>
          <w:bCs/>
        </w:rPr>
      </w:pPr>
      <w:r w:rsidRPr="00864FD3">
        <w:rPr>
          <w:b/>
          <w:bCs/>
        </w:rPr>
        <w:t>NEUZELI DUENHA BOGAS SIMÕES</w:t>
      </w:r>
    </w:p>
    <w:p w14:paraId="34517FAA" w14:textId="2ED03B4E" w:rsidR="00BC0F21" w:rsidRPr="00BC0F21" w:rsidRDefault="00BC0F21" w:rsidP="000A1192">
      <w:pPr>
        <w:tabs>
          <w:tab w:val="left" w:pos="8931"/>
        </w:tabs>
        <w:spacing w:after="0" w:line="240" w:lineRule="auto"/>
        <w:jc w:val="center"/>
        <w:rPr>
          <w:b/>
          <w:bCs/>
        </w:rPr>
      </w:pPr>
      <w:r w:rsidRPr="00BC0F21">
        <w:rPr>
          <w:b/>
          <w:bCs/>
        </w:rPr>
        <w:t>Membro</w:t>
      </w:r>
    </w:p>
    <w:p w14:paraId="12ABC514" w14:textId="77777777" w:rsidR="00BC0F21" w:rsidRDefault="00BC0F21" w:rsidP="000A1192">
      <w:pPr>
        <w:tabs>
          <w:tab w:val="left" w:pos="8931"/>
        </w:tabs>
        <w:spacing w:after="0" w:line="240" w:lineRule="auto"/>
        <w:jc w:val="center"/>
      </w:pPr>
    </w:p>
    <w:p w14:paraId="21162DE5" w14:textId="019E547E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21C14E8" w14:textId="77777777" w:rsidR="00651F50" w:rsidRDefault="00651F50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65101CCA" w14:textId="77777777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69489B5" w14:textId="77777777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bookmarkStart w:id="1" w:name="_Hlk217897786"/>
      <w:r w:rsidRPr="00864FD3">
        <w:rPr>
          <w:rFonts w:cs="Times New Roman"/>
          <w:b/>
          <w:sz w:val="22"/>
        </w:rPr>
        <w:t>VALDIRENE DA SILVA PEREIRA SANTOS</w:t>
      </w:r>
    </w:p>
    <w:bookmarkEnd w:id="1"/>
    <w:p w14:paraId="2EEC34EA" w14:textId="6E7C6DFE" w:rsidR="00862928" w:rsidRDefault="00862928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D934A1">
        <w:rPr>
          <w:rFonts w:cs="Times New Roman"/>
          <w:b/>
          <w:sz w:val="22"/>
        </w:rPr>
        <w:t>Membro</w:t>
      </w:r>
    </w:p>
    <w:p w14:paraId="51DE9376" w14:textId="427C7918" w:rsidR="00862928" w:rsidRDefault="00862928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C3E55F3" w14:textId="3746EDD5" w:rsidR="00276CBB" w:rsidRDefault="00276CBB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71EE7E2" w14:textId="77777777" w:rsidR="00074CEF" w:rsidRDefault="00074CEF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52E29D98" w14:textId="77777777" w:rsidR="00074CEF" w:rsidRDefault="00074CEF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09563AD9" w14:textId="77777777" w:rsidR="00276CBB" w:rsidRDefault="00276CBB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47B14A47" w14:textId="77777777" w:rsidR="00074CEF" w:rsidRDefault="00864FD3" w:rsidP="00074CEF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  <w:r w:rsidR="00074CEF" w:rsidRPr="00074CEF">
        <w:rPr>
          <w:rFonts w:cs="Times New Roman"/>
          <w:b/>
          <w:sz w:val="22"/>
        </w:rPr>
        <w:t>VANESSA SOUZA BARBOSA</w:t>
      </w:r>
    </w:p>
    <w:p w14:paraId="30B9F363" w14:textId="68BAE02D" w:rsidR="0079589E" w:rsidRDefault="00074CEF" w:rsidP="0079589E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D934A1">
        <w:rPr>
          <w:rFonts w:cs="Times New Roman"/>
          <w:b/>
          <w:sz w:val="22"/>
        </w:rPr>
        <w:t>Membro</w:t>
      </w:r>
    </w:p>
    <w:p w14:paraId="44136643" w14:textId="77777777" w:rsidR="00074CEF" w:rsidRDefault="00074CEF" w:rsidP="00276CBB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</w:p>
    <w:p w14:paraId="2EE9F7EF" w14:textId="60D95CD2" w:rsidR="0079589E" w:rsidRDefault="0079589E" w:rsidP="00276CBB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</w:p>
    <w:p w14:paraId="0DCACBB2" w14:textId="77777777" w:rsidR="0079589E" w:rsidRDefault="0079589E" w:rsidP="00276CBB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</w:p>
    <w:p w14:paraId="5694CCF4" w14:textId="13B285FE" w:rsidR="003B2CA1" w:rsidRPr="00276CBB" w:rsidRDefault="00651F50" w:rsidP="001D5033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</w:t>
      </w:r>
    </w:p>
    <w:p w14:paraId="5DA332CF" w14:textId="58E10D2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CC2AF31" w14:textId="63C7C7B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24573F4" w14:textId="3D7DFB2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25190B1F" w14:textId="4CCC69B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900A04B" w14:textId="08123F0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F08CAF5" w14:textId="4F5EE38F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64CB487" w14:textId="47B64EC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7F8D075" w14:textId="5F61D9C4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7EC160F" w14:textId="3692AA0A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D2CF4CF" w14:textId="20B89F83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5CC3729" w14:textId="666D002D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EACA7D8" w14:textId="1C82341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A14E5F1" w14:textId="1EC62000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1C6647C" w14:textId="2309C3A3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8A30ED8" w14:textId="327D4B03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BB38411" w14:textId="00DE28B7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5CCB238" w14:textId="78DE01F5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7FE03B8" w14:textId="77777777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AFFEDC9" w14:textId="07520ECA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20E1BE5" w14:textId="2251091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9D69C96" w14:textId="5941E92D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09B5683" w14:textId="0925A367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3FA4C7C" w14:textId="61199AB2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2E507655" w14:textId="77777777" w:rsidR="007F685E" w:rsidRDefault="007F685E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  <w:bookmarkStart w:id="2" w:name="_GoBack"/>
      <w:bookmarkEnd w:id="2"/>
    </w:p>
    <w:p w14:paraId="3962283F" w14:textId="05AED0C8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E8C3E9B" w14:textId="054A91C2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8C683F7" w14:textId="77777777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BABD69A" w14:textId="3A54D22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2088E25" w14:textId="04FD30C3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044573A" w14:textId="77777777" w:rsidR="00074CEF" w:rsidRDefault="00074CEF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235E5AD" w14:textId="77777777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63C616D" w14:textId="4877CE33" w:rsidR="007000F7" w:rsidRDefault="005A215F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 xml:space="preserve">     </w:t>
      </w:r>
      <w:r w:rsidR="007000F7" w:rsidRPr="005A215F">
        <w:rPr>
          <w:rFonts w:cs="Times New Roman"/>
          <w:b/>
          <w:sz w:val="22"/>
        </w:rPr>
        <w:t xml:space="preserve">PSS – PROCESSO SELETIVO SIMPLIFICADO Nº </w:t>
      </w:r>
      <w:r w:rsidR="0090228B" w:rsidRPr="005A215F">
        <w:rPr>
          <w:rFonts w:cs="Times New Roman"/>
          <w:b/>
          <w:sz w:val="22"/>
        </w:rPr>
        <w:t>01</w:t>
      </w:r>
      <w:r w:rsidR="007000F7" w:rsidRPr="005A215F">
        <w:rPr>
          <w:rFonts w:cs="Times New Roman"/>
          <w:b/>
          <w:sz w:val="22"/>
        </w:rPr>
        <w:t>/</w:t>
      </w:r>
      <w:r w:rsidR="0090228B" w:rsidRPr="005A215F">
        <w:rPr>
          <w:rFonts w:cs="Times New Roman"/>
          <w:b/>
          <w:sz w:val="22"/>
        </w:rPr>
        <w:t>202</w:t>
      </w:r>
      <w:r w:rsidR="00D9778A">
        <w:rPr>
          <w:rFonts w:cs="Times New Roman"/>
          <w:b/>
          <w:sz w:val="22"/>
        </w:rPr>
        <w:t>5</w:t>
      </w:r>
    </w:p>
    <w:p w14:paraId="331892D1" w14:textId="77777777" w:rsidR="005A215F" w:rsidRPr="005A215F" w:rsidRDefault="005A215F" w:rsidP="00AA0193">
      <w:pPr>
        <w:tabs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EDE846B" w14:textId="032224A7" w:rsidR="007000F7" w:rsidRPr="005A215F" w:rsidRDefault="00681D29" w:rsidP="007000F7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</w:t>
      </w:r>
      <w:r w:rsidR="007000F7" w:rsidRPr="005A215F">
        <w:rPr>
          <w:rFonts w:cs="Times New Roman"/>
          <w:b/>
          <w:sz w:val="22"/>
        </w:rPr>
        <w:t>/</w:t>
      </w:r>
      <w:r w:rsidR="0090228B" w:rsidRPr="005A215F">
        <w:rPr>
          <w:rFonts w:cs="Times New Roman"/>
          <w:b/>
          <w:sz w:val="22"/>
        </w:rPr>
        <w:t>202</w:t>
      </w:r>
      <w:r w:rsidR="00D9778A">
        <w:rPr>
          <w:rFonts w:cs="Times New Roman"/>
          <w:b/>
          <w:sz w:val="22"/>
        </w:rPr>
        <w:t>5</w:t>
      </w:r>
    </w:p>
    <w:p w14:paraId="398B0A30" w14:textId="542FC72E" w:rsidR="00E55E20" w:rsidRDefault="007000F7" w:rsidP="00C63813">
      <w:pPr>
        <w:pStyle w:val="Ttulo2"/>
        <w:jc w:val="center"/>
      </w:pPr>
      <w:r w:rsidRPr="005A215F">
        <w:t>ANEXO I</w:t>
      </w:r>
    </w:p>
    <w:p w14:paraId="47F91012" w14:textId="77777777" w:rsidR="00C63813" w:rsidRPr="005A215F" w:rsidRDefault="00C63813" w:rsidP="00E7121E">
      <w:pPr>
        <w:spacing w:after="0"/>
      </w:pPr>
    </w:p>
    <w:p w14:paraId="26129D18" w14:textId="77777777" w:rsidR="00D454D0" w:rsidRPr="005A215F" w:rsidRDefault="00D454D0" w:rsidP="00E55E20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TABELA DE EMPREGOS E INFORMAÇÕES GERAIS</w:t>
      </w:r>
    </w:p>
    <w:tbl>
      <w:tblPr>
        <w:tblStyle w:val="Tabelacomgrade"/>
        <w:tblW w:w="10826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469"/>
        <w:gridCol w:w="2508"/>
        <w:gridCol w:w="939"/>
        <w:gridCol w:w="2552"/>
        <w:gridCol w:w="1417"/>
        <w:gridCol w:w="1417"/>
        <w:gridCol w:w="1524"/>
      </w:tblGrid>
      <w:tr w:rsidR="00982466" w:rsidRPr="005A215F" w14:paraId="449BA8A2" w14:textId="77777777" w:rsidTr="009175D9">
        <w:tc>
          <w:tcPr>
            <w:tcW w:w="469" w:type="dxa"/>
            <w:vAlign w:val="center"/>
          </w:tcPr>
          <w:p w14:paraId="33216A66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Nº</w:t>
            </w:r>
          </w:p>
        </w:tc>
        <w:tc>
          <w:tcPr>
            <w:tcW w:w="2508" w:type="dxa"/>
            <w:vAlign w:val="center"/>
          </w:tcPr>
          <w:p w14:paraId="23FBAC3D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EMPREGO</w:t>
            </w:r>
          </w:p>
        </w:tc>
        <w:tc>
          <w:tcPr>
            <w:tcW w:w="939" w:type="dxa"/>
            <w:vAlign w:val="center"/>
          </w:tcPr>
          <w:p w14:paraId="090B6A31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VAGA</w:t>
            </w:r>
          </w:p>
        </w:tc>
        <w:tc>
          <w:tcPr>
            <w:tcW w:w="2552" w:type="dxa"/>
            <w:vAlign w:val="center"/>
          </w:tcPr>
          <w:p w14:paraId="15F59EF6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ESCOLARIDADE E EXIGÊNCIAS MÍNIMAS</w:t>
            </w:r>
          </w:p>
        </w:tc>
        <w:tc>
          <w:tcPr>
            <w:tcW w:w="1417" w:type="dxa"/>
            <w:vAlign w:val="center"/>
          </w:tcPr>
          <w:p w14:paraId="0AE00FF3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CARGA HORÁRIA MÍNIMA SEMANAL (HORA)</w:t>
            </w:r>
          </w:p>
        </w:tc>
        <w:tc>
          <w:tcPr>
            <w:tcW w:w="1417" w:type="dxa"/>
            <w:vAlign w:val="center"/>
          </w:tcPr>
          <w:p w14:paraId="50D082D1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SALÁRIO BASE MENSAL (R$)</w:t>
            </w:r>
          </w:p>
        </w:tc>
        <w:tc>
          <w:tcPr>
            <w:tcW w:w="1524" w:type="dxa"/>
          </w:tcPr>
          <w:p w14:paraId="6A3765D6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  <w:p w14:paraId="6A4AC1BE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VALOR DA</w:t>
            </w:r>
          </w:p>
          <w:p w14:paraId="50F791A8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INSCRIÇÃO</w:t>
            </w:r>
          </w:p>
        </w:tc>
      </w:tr>
      <w:tr w:rsidR="008D11C7" w:rsidRPr="005A215F" w14:paraId="66FCC140" w14:textId="77777777" w:rsidTr="009175D9">
        <w:tc>
          <w:tcPr>
            <w:tcW w:w="469" w:type="dxa"/>
            <w:vAlign w:val="center"/>
          </w:tcPr>
          <w:p w14:paraId="22A11716" w14:textId="77777777" w:rsidR="008D11C7" w:rsidRPr="005A215F" w:rsidRDefault="008D11C7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01</w:t>
            </w:r>
          </w:p>
        </w:tc>
        <w:tc>
          <w:tcPr>
            <w:tcW w:w="2508" w:type="dxa"/>
            <w:vAlign w:val="center"/>
          </w:tcPr>
          <w:p w14:paraId="18FF5E5E" w14:textId="7CBD6D70" w:rsidR="008D11C7" w:rsidRPr="005A215F" w:rsidRDefault="006B2D5A" w:rsidP="00E14BF1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Professor </w:t>
            </w:r>
          </w:p>
        </w:tc>
        <w:tc>
          <w:tcPr>
            <w:tcW w:w="939" w:type="dxa"/>
            <w:vAlign w:val="center"/>
          </w:tcPr>
          <w:p w14:paraId="17D3F88B" w14:textId="2C076F26" w:rsidR="008D11C7" w:rsidRPr="005A215F" w:rsidRDefault="00651F50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52B51" w:rsidRPr="005A215F">
              <w:rPr>
                <w:rFonts w:cs="Times New Roman"/>
                <w:sz w:val="22"/>
              </w:rPr>
              <w:t xml:space="preserve">+ </w:t>
            </w:r>
            <w:r w:rsidR="008D11C7" w:rsidRPr="005A215F">
              <w:rPr>
                <w:rFonts w:cs="Times New Roman"/>
                <w:sz w:val="22"/>
              </w:rPr>
              <w:t>CR</w:t>
            </w:r>
          </w:p>
        </w:tc>
        <w:tc>
          <w:tcPr>
            <w:tcW w:w="2552" w:type="dxa"/>
            <w:vAlign w:val="center"/>
          </w:tcPr>
          <w:p w14:paraId="2E400A7D" w14:textId="5F950A07" w:rsidR="008D11C7" w:rsidRPr="005A215F" w:rsidRDefault="006B2D5A" w:rsidP="00B95B60">
            <w:pPr>
              <w:spacing w:before="24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Magistério ou Pedagogia</w:t>
            </w:r>
          </w:p>
        </w:tc>
        <w:tc>
          <w:tcPr>
            <w:tcW w:w="1417" w:type="dxa"/>
            <w:vAlign w:val="center"/>
          </w:tcPr>
          <w:p w14:paraId="69DF31DA" w14:textId="3AB84722" w:rsidR="008D11C7" w:rsidRPr="005A215F" w:rsidRDefault="006B2D5A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8D11C7" w:rsidRPr="005A215F">
              <w:rPr>
                <w:rFonts w:cs="Times New Roman"/>
                <w:color w:val="000000"/>
                <w:sz w:val="22"/>
              </w:rPr>
              <w:t xml:space="preserve"> horas</w:t>
            </w:r>
          </w:p>
        </w:tc>
        <w:tc>
          <w:tcPr>
            <w:tcW w:w="1417" w:type="dxa"/>
            <w:vAlign w:val="center"/>
          </w:tcPr>
          <w:p w14:paraId="32886D3C" w14:textId="35340B8F" w:rsidR="008D11C7" w:rsidRPr="005A215F" w:rsidRDefault="00B95B60" w:rsidP="0090228B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2B40">
              <w:rPr>
                <w:rFonts w:cs="Times New Roman"/>
                <w:color w:val="000000" w:themeColor="text1"/>
                <w:szCs w:val="24"/>
              </w:rPr>
              <w:t>R$</w:t>
            </w:r>
            <w:r w:rsidR="006B2D5A">
              <w:rPr>
                <w:rFonts w:cs="Times New Roman"/>
                <w:color w:val="000000" w:themeColor="text1"/>
                <w:szCs w:val="24"/>
              </w:rPr>
              <w:t>2.433,88</w:t>
            </w:r>
          </w:p>
        </w:tc>
        <w:tc>
          <w:tcPr>
            <w:tcW w:w="1524" w:type="dxa"/>
            <w:vAlign w:val="center"/>
          </w:tcPr>
          <w:p w14:paraId="36D365FF" w14:textId="77777777" w:rsidR="008D11C7" w:rsidRPr="005A215F" w:rsidRDefault="008D11C7" w:rsidP="009455F8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ISENTO</w:t>
            </w:r>
          </w:p>
        </w:tc>
      </w:tr>
      <w:tr w:rsidR="00B95B60" w:rsidRPr="005A215F" w14:paraId="7366F14F" w14:textId="77777777" w:rsidTr="00B95B60">
        <w:tc>
          <w:tcPr>
            <w:tcW w:w="469" w:type="dxa"/>
            <w:vAlign w:val="center"/>
          </w:tcPr>
          <w:p w14:paraId="6E84F10F" w14:textId="0E885D5B" w:rsidR="00B95B60" w:rsidRPr="005A215F" w:rsidRDefault="00B95B60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2508" w:type="dxa"/>
            <w:vAlign w:val="center"/>
          </w:tcPr>
          <w:p w14:paraId="7D20B678" w14:textId="0F8FA9BC" w:rsidR="00B95B60" w:rsidRPr="00B95B60" w:rsidRDefault="006B2D5A" w:rsidP="00B95B60">
            <w:pPr>
              <w:spacing w:after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Professor de Educação Física  </w:t>
            </w:r>
          </w:p>
        </w:tc>
        <w:tc>
          <w:tcPr>
            <w:tcW w:w="939" w:type="dxa"/>
            <w:vAlign w:val="center"/>
          </w:tcPr>
          <w:p w14:paraId="6B051AB1" w14:textId="05DB4745" w:rsidR="00B95B60" w:rsidRPr="005A215F" w:rsidRDefault="00B95B60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1 + CR</w:t>
            </w:r>
          </w:p>
        </w:tc>
        <w:tc>
          <w:tcPr>
            <w:tcW w:w="2552" w:type="dxa"/>
            <w:vAlign w:val="center"/>
          </w:tcPr>
          <w:p w14:paraId="3DDDF74E" w14:textId="7B1A30CB" w:rsidR="00B95B60" w:rsidRPr="00B95B60" w:rsidRDefault="006B2D5A" w:rsidP="00B95B60">
            <w:pPr>
              <w:spacing w:before="240"/>
              <w:rPr>
                <w:rFonts w:cs="Times New Roman"/>
                <w:color w:val="000000"/>
                <w:sz w:val="22"/>
              </w:rPr>
            </w:pPr>
            <w:r w:rsidRPr="006B2D5A">
              <w:rPr>
                <w:rFonts w:cs="Times New Roman"/>
                <w:color w:val="000000"/>
                <w:sz w:val="22"/>
              </w:rPr>
              <w:t>Licenciatura em Educação Física</w:t>
            </w:r>
          </w:p>
        </w:tc>
        <w:tc>
          <w:tcPr>
            <w:tcW w:w="1417" w:type="dxa"/>
            <w:vAlign w:val="center"/>
          </w:tcPr>
          <w:p w14:paraId="076540AF" w14:textId="0CD8E849" w:rsidR="00B95B60" w:rsidRPr="005A215F" w:rsidRDefault="006B2D5A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B95B60" w:rsidRPr="005A215F">
              <w:rPr>
                <w:rFonts w:cs="Times New Roman"/>
                <w:color w:val="000000"/>
                <w:sz w:val="22"/>
              </w:rPr>
              <w:t xml:space="preserve"> horas</w:t>
            </w:r>
          </w:p>
        </w:tc>
        <w:tc>
          <w:tcPr>
            <w:tcW w:w="1417" w:type="dxa"/>
            <w:vAlign w:val="center"/>
          </w:tcPr>
          <w:p w14:paraId="526F28C7" w14:textId="302F9E24" w:rsidR="00B95B60" w:rsidRPr="00792B40" w:rsidRDefault="00B95B60" w:rsidP="0090228B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92B40">
              <w:rPr>
                <w:rFonts w:cs="Times New Roman"/>
                <w:color w:val="000000" w:themeColor="text1"/>
                <w:szCs w:val="24"/>
              </w:rPr>
              <w:t>R$</w:t>
            </w:r>
            <w:r w:rsidR="006B2D5A">
              <w:rPr>
                <w:rFonts w:cs="Times New Roman"/>
                <w:color w:val="000000" w:themeColor="text1"/>
                <w:szCs w:val="24"/>
              </w:rPr>
              <w:t>2.433,88</w:t>
            </w:r>
          </w:p>
        </w:tc>
        <w:tc>
          <w:tcPr>
            <w:tcW w:w="1524" w:type="dxa"/>
            <w:vAlign w:val="center"/>
          </w:tcPr>
          <w:p w14:paraId="0D7C44C5" w14:textId="01E6C832" w:rsidR="00B95B60" w:rsidRPr="005A215F" w:rsidRDefault="00B95B60" w:rsidP="009455F8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ISENTO</w:t>
            </w:r>
          </w:p>
        </w:tc>
      </w:tr>
    </w:tbl>
    <w:p w14:paraId="42B10384" w14:textId="5B10B06F" w:rsidR="00A27912" w:rsidRPr="005A215F" w:rsidRDefault="00D454D0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br w:type="page"/>
      </w:r>
      <w:r w:rsidR="00A27912" w:rsidRPr="005A215F">
        <w:rPr>
          <w:rFonts w:cs="Times New Roman"/>
          <w:b/>
          <w:sz w:val="22"/>
        </w:rPr>
        <w:lastRenderedPageBreak/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1BE0AFA7" w14:textId="7A7CF36C" w:rsidR="00A27912" w:rsidRPr="005A215F" w:rsidRDefault="00A27912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5A848641" w14:textId="291F5ACF" w:rsidR="00E7121E" w:rsidRPr="005A215F" w:rsidRDefault="008D11C7" w:rsidP="00E7121E">
      <w:pPr>
        <w:pStyle w:val="Ttulo2"/>
        <w:spacing w:after="240"/>
        <w:jc w:val="center"/>
      </w:pPr>
      <w:r w:rsidRPr="005A215F">
        <w:t>ANEXO II</w:t>
      </w:r>
    </w:p>
    <w:p w14:paraId="75ED625F" w14:textId="77777777" w:rsidR="008D11C7" w:rsidRPr="005A215F" w:rsidRDefault="008D11C7" w:rsidP="008D11C7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SÍNTESE DOS EMPREGOS E ATRIBUIÇÕES</w:t>
      </w:r>
    </w:p>
    <w:p w14:paraId="6923272B" w14:textId="5D92647E" w:rsidR="00B95B60" w:rsidRDefault="008D11C7" w:rsidP="00651F50">
      <w:pPr>
        <w:spacing w:after="0" w:line="240" w:lineRule="auto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 xml:space="preserve">CARGO: </w:t>
      </w:r>
      <w:r w:rsidR="009B449F">
        <w:rPr>
          <w:rFonts w:cs="Times New Roman"/>
          <w:b/>
          <w:sz w:val="22"/>
        </w:rPr>
        <w:t>Professor Ensino Fundamental</w:t>
      </w:r>
      <w:r w:rsidR="00B95B60" w:rsidRPr="00B95B60">
        <w:rPr>
          <w:rFonts w:cs="Times New Roman"/>
          <w:b/>
          <w:sz w:val="22"/>
        </w:rPr>
        <w:t xml:space="preserve"> </w:t>
      </w:r>
    </w:p>
    <w:p w14:paraId="54262B1C" w14:textId="77777777" w:rsidR="0047217E" w:rsidRDefault="0047217E" w:rsidP="00651F50">
      <w:pPr>
        <w:spacing w:after="0" w:line="240" w:lineRule="auto"/>
        <w:rPr>
          <w:rFonts w:cs="Times New Roman"/>
          <w:b/>
          <w:sz w:val="22"/>
        </w:rPr>
      </w:pPr>
    </w:p>
    <w:p w14:paraId="5A2E2646" w14:textId="5750BC3E" w:rsid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FORMAÇÃO: Magistério</w:t>
      </w:r>
      <w:r w:rsidR="0047217E">
        <w:rPr>
          <w:rFonts w:cs="Times New Roman"/>
          <w:b/>
          <w:sz w:val="22"/>
        </w:rPr>
        <w:t xml:space="preserve"> </w:t>
      </w:r>
      <w:r w:rsidRPr="004D3DAD">
        <w:rPr>
          <w:rFonts w:cs="Times New Roman"/>
          <w:b/>
          <w:sz w:val="22"/>
        </w:rPr>
        <w:t>(Formação de Docentes, Nível Médio) ou Licenciatura Plena em Pedagogia.</w:t>
      </w:r>
    </w:p>
    <w:p w14:paraId="4F528604" w14:textId="77777777" w:rsidR="0047217E" w:rsidRPr="004D3DAD" w:rsidRDefault="0047217E" w:rsidP="00651F50">
      <w:pPr>
        <w:spacing w:after="0" w:line="240" w:lineRule="auto"/>
        <w:rPr>
          <w:rFonts w:cs="Times New Roman"/>
          <w:b/>
          <w:sz w:val="22"/>
        </w:rPr>
      </w:pPr>
    </w:p>
    <w:p w14:paraId="377F338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RESPONSABILIDADES E ATRIBUIÇÕES:</w:t>
      </w:r>
    </w:p>
    <w:p w14:paraId="25E7C12B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 - </w:t>
      </w:r>
      <w:proofErr w:type="gramStart"/>
      <w:r w:rsidRPr="004D3DAD">
        <w:rPr>
          <w:rFonts w:cs="Times New Roman"/>
          <w:b/>
          <w:sz w:val="22"/>
        </w:rPr>
        <w:t>planejar e ministrar</w:t>
      </w:r>
      <w:proofErr w:type="gramEnd"/>
      <w:r w:rsidRPr="004D3DAD">
        <w:rPr>
          <w:rFonts w:cs="Times New Roman"/>
          <w:b/>
          <w:sz w:val="22"/>
        </w:rPr>
        <w:t xml:space="preserve"> aulas nos dias letivos e horas-aula estabelecidos, além de participar dos períodos dedicados ao planejamento, à avaliação e ao desenvolvimento profissional;</w:t>
      </w:r>
    </w:p>
    <w:p w14:paraId="46EA5847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II - </w:t>
      </w:r>
      <w:proofErr w:type="gramStart"/>
      <w:r w:rsidRPr="004D3DAD">
        <w:rPr>
          <w:rFonts w:cs="Times New Roman"/>
          <w:b/>
          <w:sz w:val="22"/>
        </w:rPr>
        <w:t>avaliar</w:t>
      </w:r>
      <w:proofErr w:type="gramEnd"/>
      <w:r w:rsidRPr="004D3DAD">
        <w:rPr>
          <w:rFonts w:cs="Times New Roman"/>
          <w:b/>
          <w:sz w:val="22"/>
        </w:rPr>
        <w:t xml:space="preserve"> o rendimento dos alunos de acordo com o regimento escolar; informar aos pais e responsáveis sobre a frequência e rendimento dos alunos, bem como sobre a execução de sua proposta pedagógica;</w:t>
      </w:r>
    </w:p>
    <w:p w14:paraId="2749647A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III - participar de atividades cívicas, sociais, culturais e esportivas;</w:t>
      </w:r>
    </w:p>
    <w:p w14:paraId="45A05724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IV - </w:t>
      </w:r>
      <w:proofErr w:type="gramStart"/>
      <w:r w:rsidRPr="004D3DAD">
        <w:rPr>
          <w:rFonts w:cs="Times New Roman"/>
          <w:b/>
          <w:sz w:val="22"/>
        </w:rPr>
        <w:t>participar</w:t>
      </w:r>
      <w:proofErr w:type="gramEnd"/>
      <w:r w:rsidRPr="004D3DAD">
        <w:rPr>
          <w:rFonts w:cs="Times New Roman"/>
          <w:b/>
          <w:sz w:val="22"/>
        </w:rPr>
        <w:t xml:space="preserve"> de reuniões pedagógicas e técnico-administrativas;</w:t>
      </w:r>
    </w:p>
    <w:p w14:paraId="333BCA1C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V - </w:t>
      </w:r>
      <w:proofErr w:type="gramStart"/>
      <w:r w:rsidRPr="004D3DAD">
        <w:rPr>
          <w:rFonts w:cs="Times New Roman"/>
          <w:b/>
          <w:sz w:val="22"/>
        </w:rPr>
        <w:t>participar</w:t>
      </w:r>
      <w:proofErr w:type="gramEnd"/>
      <w:r w:rsidRPr="004D3DAD">
        <w:rPr>
          <w:rFonts w:cs="Times New Roman"/>
          <w:b/>
          <w:sz w:val="22"/>
        </w:rPr>
        <w:t xml:space="preserve"> do planejamento geral da escola;</w:t>
      </w:r>
    </w:p>
    <w:p w14:paraId="17C5595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VI - </w:t>
      </w:r>
      <w:proofErr w:type="gramStart"/>
      <w:r w:rsidRPr="004D3DAD">
        <w:rPr>
          <w:rFonts w:cs="Times New Roman"/>
          <w:b/>
          <w:sz w:val="22"/>
        </w:rPr>
        <w:t>contribuir</w:t>
      </w:r>
      <w:proofErr w:type="gramEnd"/>
      <w:r w:rsidRPr="004D3DAD">
        <w:rPr>
          <w:rFonts w:cs="Times New Roman"/>
          <w:b/>
          <w:sz w:val="22"/>
        </w:rPr>
        <w:t xml:space="preserve"> para o melhoramento da qualidade do ensino;</w:t>
      </w:r>
    </w:p>
    <w:p w14:paraId="0900DE76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VII - participar da escolha do livro didático;</w:t>
      </w:r>
    </w:p>
    <w:p w14:paraId="0162FA6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VIII - participar de palestras, seminários, congressos, encontros pedagógicos, capacitações, cursos, e outros eventos da área educacional e correlatos;</w:t>
      </w:r>
    </w:p>
    <w:p w14:paraId="4D2D41B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IX - </w:t>
      </w:r>
      <w:proofErr w:type="gramStart"/>
      <w:r w:rsidRPr="004D3DAD">
        <w:rPr>
          <w:rFonts w:cs="Times New Roman"/>
          <w:b/>
          <w:sz w:val="22"/>
        </w:rPr>
        <w:t>zelar</w:t>
      </w:r>
      <w:proofErr w:type="gramEnd"/>
      <w:r w:rsidRPr="004D3DAD">
        <w:rPr>
          <w:rFonts w:cs="Times New Roman"/>
          <w:b/>
          <w:sz w:val="22"/>
        </w:rPr>
        <w:t xml:space="preserve"> pela integridade física e moral do aluno;</w:t>
      </w:r>
    </w:p>
    <w:p w14:paraId="5C3E224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 - </w:t>
      </w:r>
      <w:proofErr w:type="gramStart"/>
      <w:r w:rsidRPr="004D3DAD">
        <w:rPr>
          <w:rFonts w:cs="Times New Roman"/>
          <w:b/>
          <w:sz w:val="22"/>
        </w:rPr>
        <w:t>acompanhar e orientar</w:t>
      </w:r>
      <w:proofErr w:type="gramEnd"/>
      <w:r w:rsidRPr="004D3DAD">
        <w:rPr>
          <w:rFonts w:cs="Times New Roman"/>
          <w:b/>
          <w:sz w:val="22"/>
        </w:rPr>
        <w:t xml:space="preserve"> estagiários;</w:t>
      </w:r>
    </w:p>
    <w:p w14:paraId="56B6EB11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 - participar da elaboração e avaliação de propostas curriculares;</w:t>
      </w:r>
    </w:p>
    <w:p w14:paraId="4264D81F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XII - elaborar projetos pedagógicos, participar de reuniões interdisciplinares;</w:t>
      </w:r>
    </w:p>
    <w:p w14:paraId="31C3FB26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XIII - confeccionar material didático;</w:t>
      </w:r>
    </w:p>
    <w:p w14:paraId="4686AB2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XIV - realizar atividades extraclasse em bibliotecas, laboratórios e outros;</w:t>
      </w:r>
    </w:p>
    <w:p w14:paraId="3760186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XV - </w:t>
      </w:r>
      <w:proofErr w:type="gramStart"/>
      <w:r w:rsidRPr="004D3DAD">
        <w:rPr>
          <w:rFonts w:cs="Times New Roman"/>
          <w:b/>
          <w:sz w:val="22"/>
        </w:rPr>
        <w:t>avaliar e participar</w:t>
      </w:r>
      <w:proofErr w:type="gramEnd"/>
      <w:r w:rsidRPr="004D3DAD">
        <w:rPr>
          <w:rFonts w:cs="Times New Roman"/>
          <w:b/>
          <w:sz w:val="22"/>
        </w:rPr>
        <w:t xml:space="preserve"> do encaminhamento dos alunos portadores de necessidades educacionais especiais, para os setores específicos de atendimento;</w:t>
      </w:r>
    </w:p>
    <w:p w14:paraId="7C944A0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XVI - selecionar, apresentar e revisar conteúdos;</w:t>
      </w:r>
    </w:p>
    <w:p w14:paraId="5FE9EED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XVII - participar do processo de inclusão do aluno portador de necessidades educacionais especiais no ensino regular;</w:t>
      </w:r>
    </w:p>
    <w:p w14:paraId="2C7CED1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XVIII - incentivar os alunos a participarem de concursos, feiras de cultura, grêmios estudantis e similares;</w:t>
      </w:r>
    </w:p>
    <w:p w14:paraId="4FA0B1FF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XIX - realizar atividades de articulação da escola com a família do aluno e a comunidade;</w:t>
      </w:r>
    </w:p>
    <w:p w14:paraId="62D95C46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XX - </w:t>
      </w:r>
      <w:proofErr w:type="gramStart"/>
      <w:r w:rsidRPr="004D3DAD">
        <w:rPr>
          <w:rFonts w:cs="Times New Roman"/>
          <w:b/>
          <w:sz w:val="22"/>
        </w:rPr>
        <w:t>orientar e incentivar</w:t>
      </w:r>
      <w:proofErr w:type="gramEnd"/>
      <w:r w:rsidRPr="004D3DAD">
        <w:rPr>
          <w:rFonts w:cs="Times New Roman"/>
          <w:b/>
          <w:sz w:val="22"/>
        </w:rPr>
        <w:t xml:space="preserve"> o aluno para a pesquisa;</w:t>
      </w:r>
    </w:p>
    <w:p w14:paraId="47B5E510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 - participar do conselho de classe;</w:t>
      </w:r>
    </w:p>
    <w:p w14:paraId="2821656A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XXII - preparar o aluno para o exercício da cidadania;</w:t>
      </w:r>
    </w:p>
    <w:p w14:paraId="243C5BB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XXIII - incentivar o gosto pela leitura; desenvolver a autoestima do aluno;</w:t>
      </w:r>
    </w:p>
    <w:p w14:paraId="3A983F6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XXIV - participar elaboração e aplicação do regimento da escola;</w:t>
      </w:r>
    </w:p>
    <w:p w14:paraId="7DC4E87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 - participar da elaboração, execução e avaliação do projeto pedagógico da escola;</w:t>
      </w:r>
    </w:p>
    <w:p w14:paraId="061646B1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XXVI - orientar o aluno quanto à conservação da escola e dos seus equipamentos;</w:t>
      </w:r>
    </w:p>
    <w:p w14:paraId="1FA2AFB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XXVII - contribuir para a aplicação da política pedagógica do Município e o cumprimento da legislação de ensino, principalmente, no que se refere aos componentes curriculares;</w:t>
      </w:r>
    </w:p>
    <w:p w14:paraId="3F3C014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XXVIII - propor a aquisição de equipamentos que venham favorecer as atividades de ensino-aprendizagem;</w:t>
      </w:r>
    </w:p>
    <w:p w14:paraId="7C090B87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XXIX - planejar e realizar atividades para os alunos de menor rendimento;</w:t>
      </w:r>
    </w:p>
    <w:p w14:paraId="020C2FFC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lastRenderedPageBreak/>
        <w:t>XXX - analisar dados referentes à recuperação, aprovação, reprovação e evasão escolar além das questões externas como, por exemplo, a Prova e a Provinha Brasil;</w:t>
      </w:r>
    </w:p>
    <w:p w14:paraId="2899866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 - participar de estudos e pesquisas em sua área de atuação;</w:t>
      </w:r>
    </w:p>
    <w:p w14:paraId="24C6E010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XXXII - manter atualizados os registros de aula, frequência e de aproveitamento escolar do aluno;</w:t>
      </w:r>
    </w:p>
    <w:p w14:paraId="7C8E95D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XXXIII - zelar pelo cumprimento da legislação escolar e educacional;</w:t>
      </w:r>
    </w:p>
    <w:p w14:paraId="05170C4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XXXIV - zelar pela manutenção e conservação do patrimônio escolar;</w:t>
      </w:r>
    </w:p>
    <w:p w14:paraId="603F0264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 - apresentar propostas que visem à melhoria da qualidade de ensino;</w:t>
      </w:r>
    </w:p>
    <w:p w14:paraId="6C4BA72B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XXXVI - participar da gestão democrática da unidade escolar;</w:t>
      </w:r>
    </w:p>
    <w:p w14:paraId="2D590B97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XXXVII - executar outras atividades correlatas;</w:t>
      </w:r>
    </w:p>
    <w:p w14:paraId="4C1E7A2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XXXVIII - comprometer-se com o ensino de qualidade que vise a aprendizagem das crianças;</w:t>
      </w:r>
    </w:p>
    <w:p w14:paraId="4840B28F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XXXIX - obedecer aos preceitos vigentes na Constituição Federal, na Lei de Diretrizes e Bases da Educação Nacional, no Estatuto da Criança e do Adolescente, na Legislação Estadual;</w:t>
      </w:r>
    </w:p>
    <w:p w14:paraId="750EFEF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XL - </w:t>
      </w:r>
      <w:proofErr w:type="gramStart"/>
      <w:r w:rsidRPr="004D3DAD">
        <w:rPr>
          <w:rFonts w:cs="Times New Roman"/>
          <w:b/>
          <w:sz w:val="22"/>
        </w:rPr>
        <w:t>desempenhar</w:t>
      </w:r>
      <w:proofErr w:type="gramEnd"/>
      <w:r w:rsidRPr="004D3DAD">
        <w:rPr>
          <w:rFonts w:cs="Times New Roman"/>
          <w:b/>
          <w:sz w:val="22"/>
        </w:rPr>
        <w:t xml:space="preserve"> as demais tarefas indispensáveis ao atingimento dos fins educacionais da escola e do processo de ensino-aprendizagem.</w:t>
      </w:r>
    </w:p>
    <w:p w14:paraId="5B588D4B" w14:textId="77777777" w:rsidR="004D3DAD" w:rsidRPr="004D3DAD" w:rsidRDefault="004D3DAD" w:rsidP="004D3DAD">
      <w:pPr>
        <w:rPr>
          <w:rFonts w:cs="Times New Roman"/>
          <w:b/>
          <w:sz w:val="22"/>
        </w:rPr>
      </w:pPr>
    </w:p>
    <w:p w14:paraId="66DFB615" w14:textId="7C5FA003" w:rsidR="00A45CEA" w:rsidRDefault="00A45CEA" w:rsidP="00A45CEA">
      <w:pPr>
        <w:rPr>
          <w:rFonts w:cs="Times New Roman"/>
          <w:b/>
          <w:sz w:val="22"/>
        </w:rPr>
      </w:pPr>
      <w:r w:rsidRPr="00A45CEA">
        <w:rPr>
          <w:rFonts w:cs="Times New Roman"/>
          <w:b/>
          <w:sz w:val="22"/>
        </w:rPr>
        <w:t>CARGO: PROFESSOR DE EDUCAÇÃO FÍSICA</w:t>
      </w:r>
    </w:p>
    <w:p w14:paraId="0ED9CF11" w14:textId="1F9C4155" w:rsidR="0047217E" w:rsidRDefault="0047217E" w:rsidP="0047217E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FORMAÇÃO: Licenciatura Plena em </w:t>
      </w:r>
      <w:r>
        <w:rPr>
          <w:rFonts w:cs="Times New Roman"/>
          <w:b/>
          <w:sz w:val="22"/>
        </w:rPr>
        <w:t>Educação Física</w:t>
      </w:r>
      <w:r w:rsidRPr="004D3DAD">
        <w:rPr>
          <w:rFonts w:cs="Times New Roman"/>
          <w:b/>
          <w:sz w:val="22"/>
        </w:rPr>
        <w:t>.</w:t>
      </w:r>
    </w:p>
    <w:p w14:paraId="38AE25CC" w14:textId="77777777" w:rsidR="0047217E" w:rsidRDefault="0047217E" w:rsidP="0047217E">
      <w:pPr>
        <w:spacing w:line="240" w:lineRule="auto"/>
        <w:rPr>
          <w:rFonts w:cs="Times New Roman"/>
          <w:b/>
          <w:sz w:val="22"/>
        </w:rPr>
      </w:pPr>
    </w:p>
    <w:p w14:paraId="601A7CE5" w14:textId="77777777" w:rsidR="0047217E" w:rsidRDefault="00A45CEA" w:rsidP="0047217E">
      <w:pPr>
        <w:spacing w:line="240" w:lineRule="auto"/>
        <w:rPr>
          <w:rFonts w:cs="Times New Roman"/>
          <w:b/>
          <w:sz w:val="22"/>
        </w:rPr>
      </w:pPr>
      <w:r w:rsidRPr="00A45CEA">
        <w:rPr>
          <w:rFonts w:cs="Times New Roman"/>
          <w:b/>
          <w:sz w:val="22"/>
        </w:rPr>
        <w:t>ATRIBUIÇÕES DO CARGO:</w:t>
      </w:r>
    </w:p>
    <w:p w14:paraId="140B5D02" w14:textId="0CAA35CA" w:rsidR="00A45CEA" w:rsidRPr="0047217E" w:rsidRDefault="00A45CEA" w:rsidP="0047217E">
      <w:pPr>
        <w:pStyle w:val="PargrafodaLista"/>
        <w:numPr>
          <w:ilvl w:val="0"/>
          <w:numId w:val="21"/>
        </w:numPr>
        <w:ind w:left="284" w:hanging="284"/>
        <w:rPr>
          <w:b/>
        </w:rPr>
      </w:pPr>
      <w:r w:rsidRPr="00A45CEA">
        <w:t>Planejar, ministrar e avaliar aulas de Educação Física nos diferentes níveis da Educação Básica, respeitando a proposta pedagógica da instituição de ensino e as diretrizes da BNCC.</w:t>
      </w:r>
    </w:p>
    <w:p w14:paraId="12FBCAEE" w14:textId="01D2F1F6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Promover o desenvolvimento motor, cognitivo, afetivo e social dos alunos, por meio de práticas corporais como esportes, jogos, brincadeiras, ginásticas, danças e lutas.</w:t>
      </w:r>
    </w:p>
    <w:p w14:paraId="60A4BE96" w14:textId="149928C9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Elaborar planos de ensino, atividades práticas e avaliações compatíveis com a realidade dos alunos, considerando suas necessidades, limitações e potencialidades.</w:t>
      </w:r>
    </w:p>
    <w:p w14:paraId="2B306E30" w14:textId="52BE6643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Incentivar a adoção de hábitos saudáveis, contribuindo para a formação integral do estudante e a promoção da saúde e bem-estar.</w:t>
      </w:r>
    </w:p>
    <w:p w14:paraId="7BFFFE47" w14:textId="6D65EE81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Organizar e/ou participar de eventos esportivos, recreativos e culturais no âmbito escolar e comunitário.</w:t>
      </w:r>
    </w:p>
    <w:p w14:paraId="26CAD7A4" w14:textId="7A7BC6B7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Trabalhar valores como cooperação, respeito, inclusão e disciplina, por meio das atividades corporais e esportivas.</w:t>
      </w:r>
    </w:p>
    <w:p w14:paraId="4EBF6D25" w14:textId="7983646C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Adaptar as atividades de acordo com as necessidades de alunos com deficiência ou outras condições específicas, garantindo o direito à participação e ao aprendizado de todos.</w:t>
      </w:r>
    </w:p>
    <w:p w14:paraId="20CAF19F" w14:textId="40B06C82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Participar de reuniões pedagógicas, conselhos de classe, formações continuadas e outras atividades escolares, seguindo o Calendário Escolar colaborando para a gestão democrática e a qualidade da educação.</w:t>
      </w:r>
    </w:p>
    <w:p w14:paraId="24A417B0" w14:textId="4B3F9902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Registrar e acompanhar o desempenho dos alunos, adotando estratégias de recuperação, reforço e inclusão, quando necessário.</w:t>
      </w:r>
    </w:p>
    <w:p w14:paraId="462D73E2" w14:textId="61DDBD23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Executar outras atividades inerentes à função docente, conforme legislação vigente e orientações da Secretaria Municipal/Estadual de Educação.</w:t>
      </w:r>
    </w:p>
    <w:p w14:paraId="39C60517" w14:textId="77777777" w:rsidR="0047217E" w:rsidRDefault="0047217E" w:rsidP="0047217E">
      <w:pPr>
        <w:pStyle w:val="PargrafodaLista"/>
        <w:ind w:left="360"/>
      </w:pPr>
    </w:p>
    <w:p w14:paraId="5F2EB21E" w14:textId="0A7EB3D7" w:rsidR="00A45CEA" w:rsidRPr="0047217E" w:rsidRDefault="00A45CEA" w:rsidP="0047217E">
      <w:pPr>
        <w:pStyle w:val="PargrafodaLista"/>
        <w:ind w:left="360"/>
        <w:rPr>
          <w:b/>
        </w:rPr>
      </w:pPr>
      <w:r w:rsidRPr="0047217E">
        <w:rPr>
          <w:b/>
        </w:rPr>
        <w:t>FORMAÇÃO EXIGIDA:</w:t>
      </w:r>
    </w:p>
    <w:p w14:paraId="1D74127A" w14:textId="6E094913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Licenciatura Plena em Educação Física, obtida em instituição de ensino superior reconhecida pelo Ministério da Educação (MEC).</w:t>
      </w:r>
    </w:p>
    <w:p w14:paraId="5A330355" w14:textId="12ADD8A3" w:rsidR="009B449F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Registro no Conselho Regional de Educação Física (CREF), quando exigido por legislação específica ou normas locais</w:t>
      </w:r>
    </w:p>
    <w:p w14:paraId="49A15A12" w14:textId="4E093F34" w:rsidR="009B449F" w:rsidRDefault="009B449F" w:rsidP="004D3DAD">
      <w:pPr>
        <w:rPr>
          <w:rFonts w:cs="Times New Roman"/>
          <w:sz w:val="22"/>
        </w:rPr>
      </w:pPr>
    </w:p>
    <w:p w14:paraId="00A52E61" w14:textId="77777777" w:rsidR="00F6169D" w:rsidRPr="005A215F" w:rsidRDefault="00F6169D" w:rsidP="00DA573A">
      <w:pPr>
        <w:rPr>
          <w:rFonts w:cs="Times New Roman"/>
          <w:b/>
          <w:sz w:val="22"/>
          <w:u w:val="single"/>
        </w:rPr>
      </w:pPr>
    </w:p>
    <w:p w14:paraId="15BF6533" w14:textId="14C7891F" w:rsidR="00A27912" w:rsidRPr="005A215F" w:rsidRDefault="00A27912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lastRenderedPageBreak/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50642E2F" w14:textId="2752EE01" w:rsidR="00A27912" w:rsidRPr="005A215F" w:rsidRDefault="00A27912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CA05F3">
        <w:rPr>
          <w:rFonts w:cs="Times New Roman"/>
          <w:b/>
          <w:sz w:val="22"/>
        </w:rPr>
        <w:t>5</w:t>
      </w:r>
    </w:p>
    <w:p w14:paraId="6C5590A6" w14:textId="3D0ED189" w:rsidR="00E7121E" w:rsidRDefault="00D454D0" w:rsidP="00E7121E">
      <w:pPr>
        <w:pStyle w:val="Ttulo2"/>
        <w:jc w:val="center"/>
      </w:pPr>
      <w:r w:rsidRPr="005A215F">
        <w:t>ANEXO III</w:t>
      </w:r>
    </w:p>
    <w:p w14:paraId="7C894371" w14:textId="77777777" w:rsidR="00E7121E" w:rsidRPr="005A215F" w:rsidRDefault="00E7121E" w:rsidP="00E7121E">
      <w:pPr>
        <w:spacing w:after="0"/>
      </w:pPr>
    </w:p>
    <w:p w14:paraId="3DC6CA25" w14:textId="77777777" w:rsidR="00D454D0" w:rsidRPr="005A215F" w:rsidRDefault="00D454D0" w:rsidP="008B06BE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TABELA DE PONTUAÇÃO</w:t>
      </w:r>
    </w:p>
    <w:p w14:paraId="0E45D333" w14:textId="79CBB46E" w:rsidR="00161CE7" w:rsidRPr="005A215F" w:rsidRDefault="00CA05F3" w:rsidP="005B18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PROFESSOR E PROFESSOR DE EDUCAÇÃO FISICA</w:t>
      </w:r>
    </w:p>
    <w:p w14:paraId="27C3F244" w14:textId="2DA154B9" w:rsidR="00161CE7" w:rsidRPr="005A215F" w:rsidRDefault="00161CE7" w:rsidP="008B06BE">
      <w:pPr>
        <w:spacing w:after="0" w:line="240" w:lineRule="auto"/>
        <w:rPr>
          <w:rFonts w:cs="Times New Roman"/>
          <w:sz w:val="22"/>
        </w:rPr>
      </w:pPr>
      <w:r w:rsidRPr="005A215F">
        <w:rPr>
          <w:rFonts w:cs="Times New Roman"/>
          <w:b/>
          <w:sz w:val="22"/>
        </w:rPr>
        <w:t>Formação:</w:t>
      </w:r>
      <w:r w:rsidR="00DA573A">
        <w:rPr>
          <w:rFonts w:cs="Times New Roman"/>
          <w:b/>
          <w:sz w:val="22"/>
        </w:rPr>
        <w:t xml:space="preserve"> </w:t>
      </w:r>
      <w:r w:rsidR="00CA05F3">
        <w:rPr>
          <w:rFonts w:cs="Times New Roman"/>
          <w:b/>
          <w:sz w:val="22"/>
        </w:rPr>
        <w:t>MAGISTERIO OU PEDAGOGIA, LICENCIATURA EM EDUCAÇÃO FISICA</w:t>
      </w: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3"/>
        <w:gridCol w:w="996"/>
        <w:gridCol w:w="2044"/>
        <w:gridCol w:w="851"/>
        <w:gridCol w:w="1819"/>
        <w:gridCol w:w="1298"/>
        <w:gridCol w:w="1560"/>
      </w:tblGrid>
      <w:tr w:rsidR="002568A7" w:rsidRPr="005A215F" w14:paraId="1CD956D7" w14:textId="77777777" w:rsidTr="002568A7">
        <w:tc>
          <w:tcPr>
            <w:tcW w:w="1213" w:type="dxa"/>
            <w:vAlign w:val="center"/>
          </w:tcPr>
          <w:p w14:paraId="2331F106" w14:textId="4165AF4E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Fase </w:t>
            </w:r>
          </w:p>
        </w:tc>
        <w:tc>
          <w:tcPr>
            <w:tcW w:w="996" w:type="dxa"/>
          </w:tcPr>
          <w:p w14:paraId="032AA95F" w14:textId="3C6005D2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Tipo de Prova</w:t>
            </w:r>
          </w:p>
        </w:tc>
        <w:tc>
          <w:tcPr>
            <w:tcW w:w="2044" w:type="dxa"/>
          </w:tcPr>
          <w:p w14:paraId="556F05C7" w14:textId="22101782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Área de conhecimento</w:t>
            </w:r>
          </w:p>
        </w:tc>
        <w:tc>
          <w:tcPr>
            <w:tcW w:w="851" w:type="dxa"/>
          </w:tcPr>
          <w:p w14:paraId="6D4B2855" w14:textId="0293B44F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Nº de questões </w:t>
            </w:r>
          </w:p>
        </w:tc>
        <w:tc>
          <w:tcPr>
            <w:tcW w:w="1819" w:type="dxa"/>
            <w:vAlign w:val="center"/>
          </w:tcPr>
          <w:p w14:paraId="4DF8303F" w14:textId="7372B942" w:rsidR="009F4038" w:rsidRPr="005A215F" w:rsidRDefault="002568A7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Valor das questões </w:t>
            </w:r>
          </w:p>
        </w:tc>
        <w:tc>
          <w:tcPr>
            <w:tcW w:w="1298" w:type="dxa"/>
            <w:vAlign w:val="center"/>
          </w:tcPr>
          <w:p w14:paraId="455FBC26" w14:textId="4966BD04" w:rsidR="009F4038" w:rsidRPr="005A215F" w:rsidRDefault="002568A7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Valor Total</w:t>
            </w:r>
          </w:p>
        </w:tc>
        <w:tc>
          <w:tcPr>
            <w:tcW w:w="1560" w:type="dxa"/>
            <w:vAlign w:val="center"/>
          </w:tcPr>
          <w:p w14:paraId="04C1E0CA" w14:textId="4488B8AA" w:rsidR="009F4038" w:rsidRPr="005A215F" w:rsidRDefault="002568A7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Caráter </w:t>
            </w:r>
          </w:p>
        </w:tc>
      </w:tr>
      <w:tr w:rsidR="002568A7" w:rsidRPr="00DA573A" w14:paraId="76FA10D2" w14:textId="77777777" w:rsidTr="002568A7">
        <w:trPr>
          <w:trHeight w:val="509"/>
        </w:trPr>
        <w:tc>
          <w:tcPr>
            <w:tcW w:w="1213" w:type="dxa"/>
            <w:vMerge w:val="restart"/>
          </w:tcPr>
          <w:p w14:paraId="5A85540E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584550DA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66BA4CF9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59D46AE5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0CA3AB2B" w14:textId="012F3254" w:rsidR="002568A7" w:rsidRPr="009F4038" w:rsidRDefault="002568A7" w:rsidP="002568A7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F4038">
              <w:rPr>
                <w:rFonts w:cs="Times New Roman"/>
                <w:b/>
                <w:sz w:val="22"/>
                <w:szCs w:val="24"/>
              </w:rPr>
              <w:t>1º</w:t>
            </w:r>
          </w:p>
          <w:p w14:paraId="7CF752B6" w14:textId="10BAD893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 w:val="restart"/>
          </w:tcPr>
          <w:p w14:paraId="052C65ED" w14:textId="4D7BF61E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123A035F" w14:textId="77777777" w:rsidR="002568A7" w:rsidRDefault="002568A7" w:rsidP="009F4038">
            <w:pPr>
              <w:rPr>
                <w:rFonts w:cs="Times New Roman"/>
                <w:sz w:val="22"/>
                <w:szCs w:val="24"/>
              </w:rPr>
            </w:pPr>
          </w:p>
          <w:p w14:paraId="60203443" w14:textId="217E311F" w:rsidR="002568A7" w:rsidRPr="009F4038" w:rsidRDefault="002568A7" w:rsidP="002568A7">
            <w:pPr>
              <w:spacing w:line="276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PO</w:t>
            </w:r>
          </w:p>
        </w:tc>
        <w:tc>
          <w:tcPr>
            <w:tcW w:w="2044" w:type="dxa"/>
          </w:tcPr>
          <w:p w14:paraId="151BB158" w14:textId="37044E2D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Língua portuguesa</w:t>
            </w:r>
          </w:p>
        </w:tc>
        <w:tc>
          <w:tcPr>
            <w:tcW w:w="851" w:type="dxa"/>
          </w:tcPr>
          <w:p w14:paraId="68A35827" w14:textId="0535695C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05</w:t>
            </w:r>
          </w:p>
        </w:tc>
        <w:tc>
          <w:tcPr>
            <w:tcW w:w="1819" w:type="dxa"/>
          </w:tcPr>
          <w:p w14:paraId="372D13EB" w14:textId="75C381D0" w:rsidR="002568A7" w:rsidRPr="00DA573A" w:rsidRDefault="001950B9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2568A7"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298" w:type="dxa"/>
          </w:tcPr>
          <w:p w14:paraId="5761E554" w14:textId="322B7A8A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B3DAA">
              <w:rPr>
                <w:rFonts w:cs="Times New Roman"/>
                <w:sz w:val="22"/>
                <w:szCs w:val="24"/>
              </w:rPr>
              <w:t>0</w:t>
            </w:r>
            <w:r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560" w:type="dxa"/>
            <w:vMerge w:val="restart"/>
          </w:tcPr>
          <w:p w14:paraId="3286CAF3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Eliminatório</w:t>
            </w:r>
          </w:p>
          <w:p w14:paraId="3008A9F4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31AE3D57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     e </w:t>
            </w:r>
          </w:p>
          <w:p w14:paraId="70F1DB66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61A7A1E1" w14:textId="0473FE5D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Classificatório </w:t>
            </w:r>
          </w:p>
        </w:tc>
      </w:tr>
      <w:tr w:rsidR="002568A7" w:rsidRPr="00DA573A" w14:paraId="7E9DDDC9" w14:textId="77777777" w:rsidTr="002568A7">
        <w:trPr>
          <w:trHeight w:val="509"/>
        </w:trPr>
        <w:tc>
          <w:tcPr>
            <w:tcW w:w="1213" w:type="dxa"/>
            <w:vMerge/>
          </w:tcPr>
          <w:p w14:paraId="26658102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1F12FA0D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360F93C6" w14:textId="57DF3A0C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Matemática </w:t>
            </w:r>
          </w:p>
        </w:tc>
        <w:tc>
          <w:tcPr>
            <w:tcW w:w="851" w:type="dxa"/>
          </w:tcPr>
          <w:p w14:paraId="0EA4DE9C" w14:textId="2E4F4C22" w:rsidR="002568A7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05</w:t>
            </w:r>
          </w:p>
        </w:tc>
        <w:tc>
          <w:tcPr>
            <w:tcW w:w="1819" w:type="dxa"/>
          </w:tcPr>
          <w:p w14:paraId="65FCCBAE" w14:textId="13862244" w:rsidR="002568A7" w:rsidRPr="00DA573A" w:rsidRDefault="001950B9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2568A7"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298" w:type="dxa"/>
          </w:tcPr>
          <w:p w14:paraId="2E1EB737" w14:textId="7417B1B2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B3DAA">
              <w:rPr>
                <w:rFonts w:cs="Times New Roman"/>
                <w:sz w:val="22"/>
                <w:szCs w:val="24"/>
              </w:rPr>
              <w:t>0</w:t>
            </w:r>
            <w:r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560" w:type="dxa"/>
            <w:vMerge/>
          </w:tcPr>
          <w:p w14:paraId="6B678D1F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568A7" w:rsidRPr="00DA573A" w14:paraId="0C6A651C" w14:textId="77777777" w:rsidTr="002568A7">
        <w:trPr>
          <w:trHeight w:val="372"/>
        </w:trPr>
        <w:tc>
          <w:tcPr>
            <w:tcW w:w="1213" w:type="dxa"/>
            <w:vMerge/>
          </w:tcPr>
          <w:p w14:paraId="7264518E" w14:textId="01D1EEC9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5462AAE7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62094FE6" w14:textId="16FBCA99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Conhecimentos gerais</w:t>
            </w:r>
          </w:p>
        </w:tc>
        <w:tc>
          <w:tcPr>
            <w:tcW w:w="851" w:type="dxa"/>
          </w:tcPr>
          <w:p w14:paraId="21140E09" w14:textId="22DF8408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05</w:t>
            </w:r>
          </w:p>
        </w:tc>
        <w:tc>
          <w:tcPr>
            <w:tcW w:w="1819" w:type="dxa"/>
          </w:tcPr>
          <w:p w14:paraId="0D99ABCD" w14:textId="1AB6F978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2,00</w:t>
            </w:r>
          </w:p>
        </w:tc>
        <w:tc>
          <w:tcPr>
            <w:tcW w:w="1298" w:type="dxa"/>
          </w:tcPr>
          <w:p w14:paraId="5B608AA6" w14:textId="1AD0F613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10,00</w:t>
            </w:r>
          </w:p>
        </w:tc>
        <w:tc>
          <w:tcPr>
            <w:tcW w:w="1560" w:type="dxa"/>
            <w:vMerge/>
          </w:tcPr>
          <w:p w14:paraId="21B3DE78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568A7" w:rsidRPr="00DA573A" w14:paraId="5BFDDCA5" w14:textId="77777777" w:rsidTr="002568A7">
        <w:tc>
          <w:tcPr>
            <w:tcW w:w="1213" w:type="dxa"/>
            <w:vMerge/>
          </w:tcPr>
          <w:p w14:paraId="68B58988" w14:textId="69015226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76EBCF0F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4D7B2B44" w14:textId="252A9411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Conhecimentos específicos</w:t>
            </w:r>
          </w:p>
        </w:tc>
        <w:tc>
          <w:tcPr>
            <w:tcW w:w="851" w:type="dxa"/>
          </w:tcPr>
          <w:p w14:paraId="42599A6F" w14:textId="624CE71D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15</w:t>
            </w:r>
          </w:p>
        </w:tc>
        <w:tc>
          <w:tcPr>
            <w:tcW w:w="1819" w:type="dxa"/>
          </w:tcPr>
          <w:p w14:paraId="176A269D" w14:textId="6BF88A55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4,00</w:t>
            </w:r>
          </w:p>
        </w:tc>
        <w:tc>
          <w:tcPr>
            <w:tcW w:w="1298" w:type="dxa"/>
          </w:tcPr>
          <w:p w14:paraId="5E580058" w14:textId="49998488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60,00</w:t>
            </w:r>
          </w:p>
        </w:tc>
        <w:tc>
          <w:tcPr>
            <w:tcW w:w="1560" w:type="dxa"/>
            <w:vMerge/>
          </w:tcPr>
          <w:p w14:paraId="7112095B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568A7" w:rsidRPr="001D32ED" w14:paraId="089CAC8A" w14:textId="77777777" w:rsidTr="002568A7">
        <w:tc>
          <w:tcPr>
            <w:tcW w:w="1213" w:type="dxa"/>
            <w:vMerge/>
          </w:tcPr>
          <w:p w14:paraId="3506980F" w14:textId="404BC95A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18C35C48" w14:textId="77777777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3664B732" w14:textId="4FDC64B5" w:rsidR="009F4038" w:rsidRPr="004D3DAD" w:rsidRDefault="002568A7" w:rsidP="00B11B0B">
            <w:pPr>
              <w:spacing w:after="0" w:line="240" w:lineRule="auto"/>
              <w:rPr>
                <w:rFonts w:cs="Times New Roman"/>
                <w:b/>
                <w:sz w:val="22"/>
                <w:szCs w:val="24"/>
              </w:rPr>
            </w:pPr>
            <w:r w:rsidRPr="004D3DAD">
              <w:rPr>
                <w:rFonts w:cs="Times New Roman"/>
                <w:b/>
                <w:sz w:val="22"/>
                <w:szCs w:val="24"/>
              </w:rPr>
              <w:t xml:space="preserve">Total de questões </w:t>
            </w:r>
          </w:p>
        </w:tc>
        <w:tc>
          <w:tcPr>
            <w:tcW w:w="851" w:type="dxa"/>
          </w:tcPr>
          <w:p w14:paraId="77ECED91" w14:textId="6BBA4631" w:rsidR="009F4038" w:rsidRPr="004D3DAD" w:rsidRDefault="002568A7" w:rsidP="002568A7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D3DAD">
              <w:rPr>
                <w:rFonts w:cs="Times New Roman"/>
                <w:b/>
                <w:sz w:val="22"/>
                <w:szCs w:val="24"/>
              </w:rPr>
              <w:t>30</w:t>
            </w:r>
          </w:p>
        </w:tc>
        <w:tc>
          <w:tcPr>
            <w:tcW w:w="1819" w:type="dxa"/>
          </w:tcPr>
          <w:p w14:paraId="5904436D" w14:textId="49EE34E7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8" w:type="dxa"/>
          </w:tcPr>
          <w:p w14:paraId="139B8D7C" w14:textId="245AAD39" w:rsidR="009F4038" w:rsidRPr="004D3DAD" w:rsidRDefault="001C7980" w:rsidP="002568A7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90</w:t>
            </w:r>
            <w:r w:rsidR="002568A7" w:rsidRPr="004D3DAD">
              <w:rPr>
                <w:rFonts w:cs="Times New Roman"/>
                <w:b/>
                <w:sz w:val="22"/>
                <w:szCs w:val="24"/>
              </w:rPr>
              <w:t>,00</w:t>
            </w:r>
          </w:p>
        </w:tc>
        <w:tc>
          <w:tcPr>
            <w:tcW w:w="1560" w:type="dxa"/>
          </w:tcPr>
          <w:p w14:paraId="518F7C34" w14:textId="77777777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</w:tbl>
    <w:p w14:paraId="5C8BCB87" w14:textId="7F173371" w:rsidR="00161CE7" w:rsidRPr="00C041D0" w:rsidRDefault="00FD1C82" w:rsidP="00DF74CB">
      <w:pPr>
        <w:spacing w:after="0" w:line="240" w:lineRule="auto"/>
        <w:rPr>
          <w:rFonts w:cs="Times New Roman"/>
          <w:b/>
          <w:sz w:val="22"/>
        </w:rPr>
      </w:pPr>
      <w:r w:rsidRPr="00C041D0">
        <w:rPr>
          <w:rFonts w:cs="Times New Roman"/>
          <w:b/>
          <w:sz w:val="22"/>
        </w:rPr>
        <w:t xml:space="preserve">PROVA DE TITULOS </w:t>
      </w:r>
      <w:r w:rsidR="00C041D0" w:rsidRPr="00C041D0">
        <w:rPr>
          <w:rFonts w:cs="Times New Roman"/>
          <w:b/>
          <w:sz w:val="22"/>
        </w:rPr>
        <w:t>(PT)</w:t>
      </w: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5670"/>
        <w:gridCol w:w="1275"/>
        <w:gridCol w:w="1560"/>
      </w:tblGrid>
      <w:tr w:rsidR="00DF74CB" w:rsidRPr="001D32ED" w14:paraId="17F2AE11" w14:textId="77777777" w:rsidTr="006A6288">
        <w:tc>
          <w:tcPr>
            <w:tcW w:w="1276" w:type="dxa"/>
            <w:vAlign w:val="center"/>
          </w:tcPr>
          <w:p w14:paraId="7A0BCF9C" w14:textId="4E604A71" w:rsidR="00DF74CB" w:rsidRPr="001D32ED" w:rsidRDefault="006A628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ITEM</w:t>
            </w:r>
          </w:p>
        </w:tc>
        <w:tc>
          <w:tcPr>
            <w:tcW w:w="5670" w:type="dxa"/>
            <w:vAlign w:val="center"/>
          </w:tcPr>
          <w:p w14:paraId="32287E25" w14:textId="77777777" w:rsidR="00DF74CB" w:rsidRPr="001D32ED" w:rsidRDefault="008B06BE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D32ED">
              <w:rPr>
                <w:rFonts w:cs="Times New Roman"/>
                <w:b/>
                <w:sz w:val="22"/>
              </w:rPr>
              <w:t>DOCUMENTOS</w:t>
            </w:r>
          </w:p>
        </w:tc>
        <w:tc>
          <w:tcPr>
            <w:tcW w:w="1275" w:type="dxa"/>
            <w:vAlign w:val="center"/>
          </w:tcPr>
          <w:p w14:paraId="567C2FA0" w14:textId="77777777" w:rsidR="00DF74CB" w:rsidRPr="001D32ED" w:rsidRDefault="008B06BE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D32ED">
              <w:rPr>
                <w:rFonts w:cs="Times New Roman"/>
                <w:b/>
                <w:sz w:val="22"/>
              </w:rPr>
              <w:t>PONTOS</w:t>
            </w:r>
          </w:p>
        </w:tc>
        <w:tc>
          <w:tcPr>
            <w:tcW w:w="1560" w:type="dxa"/>
            <w:vAlign w:val="center"/>
          </w:tcPr>
          <w:p w14:paraId="753BF353" w14:textId="77777777" w:rsidR="00DF74CB" w:rsidRPr="001D32ED" w:rsidRDefault="008B06BE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D32ED">
              <w:rPr>
                <w:rFonts w:cs="Times New Roman"/>
                <w:b/>
                <w:sz w:val="22"/>
              </w:rPr>
              <w:t>TOTAL</w:t>
            </w:r>
          </w:p>
        </w:tc>
      </w:tr>
      <w:tr w:rsidR="00DA573A" w:rsidRPr="00B62F67" w14:paraId="5EF92986" w14:textId="77777777" w:rsidTr="006A6288">
        <w:tc>
          <w:tcPr>
            <w:tcW w:w="1276" w:type="dxa"/>
          </w:tcPr>
          <w:p w14:paraId="76631CF9" w14:textId="77777777" w:rsidR="006A6288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</w:p>
          <w:p w14:paraId="6C265AFF" w14:textId="167DE266" w:rsidR="00DA573A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  <w:p w14:paraId="7C3B8BB8" w14:textId="1AB6A6B6" w:rsidR="006A6288" w:rsidRPr="001D32ED" w:rsidRDefault="006A6288" w:rsidP="006A6288">
            <w:pPr>
              <w:spacing w:after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0" w:type="dxa"/>
          </w:tcPr>
          <w:p w14:paraId="33D6E754" w14:textId="77777777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 xml:space="preserve">Diploma ou Ata de Defesa de curso de pós-graduação Stricto Sensu, </w:t>
            </w:r>
            <w:r w:rsidRPr="006A6288">
              <w:rPr>
                <w:rFonts w:cs="Times New Roman"/>
                <w:b/>
                <w:sz w:val="22"/>
                <w:szCs w:val="20"/>
              </w:rPr>
              <w:t>em nível de Doutorado</w:t>
            </w:r>
            <w:r w:rsidRPr="006A6288">
              <w:rPr>
                <w:rFonts w:cs="Times New Roman"/>
                <w:sz w:val="22"/>
                <w:szCs w:val="20"/>
              </w:rPr>
              <w:t>, na</w:t>
            </w:r>
          </w:p>
          <w:p w14:paraId="459BA9C0" w14:textId="56754207" w:rsidR="00DA573A" w:rsidRPr="001D32ED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>área relacionada a função, obrigatoriamente acompanhado de Histórico Escolar.</w:t>
            </w:r>
          </w:p>
        </w:tc>
        <w:tc>
          <w:tcPr>
            <w:tcW w:w="1275" w:type="dxa"/>
          </w:tcPr>
          <w:p w14:paraId="2119CF9D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7FCC1046" w14:textId="73D7976A" w:rsidR="00DA573A" w:rsidRPr="00B62F67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4,00 (por Títulos)</w:t>
            </w:r>
          </w:p>
        </w:tc>
        <w:tc>
          <w:tcPr>
            <w:tcW w:w="1560" w:type="dxa"/>
          </w:tcPr>
          <w:p w14:paraId="59544EB4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5299525A" w14:textId="763E912C" w:rsidR="00DA573A" w:rsidRPr="00B62F67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4,00</w:t>
            </w:r>
          </w:p>
        </w:tc>
      </w:tr>
      <w:tr w:rsidR="006A6288" w:rsidRPr="00B62F67" w14:paraId="4C39D984" w14:textId="77777777" w:rsidTr="006A6288">
        <w:tc>
          <w:tcPr>
            <w:tcW w:w="1276" w:type="dxa"/>
          </w:tcPr>
          <w:p w14:paraId="4B805026" w14:textId="77777777" w:rsidR="004D3DAD" w:rsidRDefault="004D3DAD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</w:p>
          <w:p w14:paraId="2D704417" w14:textId="33868A9C" w:rsidR="006A6288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5670" w:type="dxa"/>
          </w:tcPr>
          <w:p w14:paraId="15D8E581" w14:textId="77777777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 xml:space="preserve">Diploma ou Ata de Defesa de curso de pós-graduação Stricto Sensu, </w:t>
            </w:r>
            <w:r w:rsidRPr="00C041D0">
              <w:rPr>
                <w:rFonts w:cs="Times New Roman"/>
                <w:b/>
                <w:sz w:val="22"/>
                <w:szCs w:val="20"/>
              </w:rPr>
              <w:t>em nível de Mestrado</w:t>
            </w:r>
            <w:r w:rsidRPr="006A6288">
              <w:rPr>
                <w:rFonts w:cs="Times New Roman"/>
                <w:sz w:val="22"/>
                <w:szCs w:val="20"/>
              </w:rPr>
              <w:t>, na área</w:t>
            </w:r>
          </w:p>
          <w:p w14:paraId="46F0F927" w14:textId="3CE94BEC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>relacionada a função, obrigatoriamente acompanhado de Histórico Escolar.</w:t>
            </w:r>
          </w:p>
        </w:tc>
        <w:tc>
          <w:tcPr>
            <w:tcW w:w="1275" w:type="dxa"/>
          </w:tcPr>
          <w:p w14:paraId="5AAA09E1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25931BFF" w14:textId="56829D5D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3,00 (por Títulos)</w:t>
            </w:r>
          </w:p>
        </w:tc>
        <w:tc>
          <w:tcPr>
            <w:tcW w:w="1560" w:type="dxa"/>
          </w:tcPr>
          <w:p w14:paraId="34AC625E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17A5BC69" w14:textId="606242E0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3,00</w:t>
            </w:r>
          </w:p>
        </w:tc>
      </w:tr>
      <w:tr w:rsidR="006A6288" w:rsidRPr="00B62F67" w14:paraId="71610E77" w14:textId="77777777" w:rsidTr="006A6288">
        <w:tc>
          <w:tcPr>
            <w:tcW w:w="1276" w:type="dxa"/>
          </w:tcPr>
          <w:p w14:paraId="6344A6C5" w14:textId="77777777" w:rsidR="004D3DAD" w:rsidRDefault="004D3DAD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</w:p>
          <w:p w14:paraId="3E7E1E7A" w14:textId="148F949A" w:rsidR="006A6288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4 </w:t>
            </w:r>
          </w:p>
        </w:tc>
        <w:tc>
          <w:tcPr>
            <w:tcW w:w="5670" w:type="dxa"/>
          </w:tcPr>
          <w:p w14:paraId="134C28A9" w14:textId="77777777" w:rsidR="006A6288" w:rsidRPr="00C041D0" w:rsidRDefault="006A6288" w:rsidP="006A6288">
            <w:pPr>
              <w:spacing w:after="0" w:line="240" w:lineRule="auto"/>
              <w:rPr>
                <w:rFonts w:cs="Times New Roman"/>
                <w:b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 xml:space="preserve">Certificado ou Certidão de Conclusão de Curso de pós-graduação Lato Sensu, </w:t>
            </w:r>
            <w:r w:rsidRPr="00C041D0">
              <w:rPr>
                <w:rFonts w:cs="Times New Roman"/>
                <w:b/>
                <w:sz w:val="22"/>
                <w:szCs w:val="20"/>
              </w:rPr>
              <w:t>em nível de</w:t>
            </w:r>
          </w:p>
          <w:p w14:paraId="6BC095C3" w14:textId="77777777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C041D0">
              <w:rPr>
                <w:rFonts w:cs="Times New Roman"/>
                <w:b/>
                <w:sz w:val="22"/>
                <w:szCs w:val="20"/>
              </w:rPr>
              <w:t>Especialização</w:t>
            </w:r>
            <w:r w:rsidRPr="006A6288">
              <w:rPr>
                <w:rFonts w:cs="Times New Roman"/>
                <w:sz w:val="22"/>
                <w:szCs w:val="20"/>
              </w:rPr>
              <w:t>, na área relacionada ao cargo, obrigatoriamente acompanhado de Histórico Escolar</w:t>
            </w:r>
          </w:p>
          <w:p w14:paraId="076414C0" w14:textId="563E46C9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>e carga horária mínima de 360 horas.</w:t>
            </w:r>
          </w:p>
        </w:tc>
        <w:tc>
          <w:tcPr>
            <w:tcW w:w="1275" w:type="dxa"/>
          </w:tcPr>
          <w:p w14:paraId="7D3A736A" w14:textId="77777777" w:rsidR="004D3DAD" w:rsidRDefault="004D3DAD" w:rsidP="004D3DAD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257CC8D7" w14:textId="0964DB37" w:rsidR="006A6288" w:rsidRDefault="006A6288" w:rsidP="004D3DAD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1,50</w:t>
            </w:r>
            <w:r w:rsidR="004D3DAD">
              <w:rPr>
                <w:rFonts w:cs="Times New Roman"/>
                <w:sz w:val="22"/>
                <w:szCs w:val="20"/>
              </w:rPr>
              <w:t xml:space="preserve"> (por Títulos)</w:t>
            </w:r>
          </w:p>
        </w:tc>
        <w:tc>
          <w:tcPr>
            <w:tcW w:w="1560" w:type="dxa"/>
          </w:tcPr>
          <w:p w14:paraId="20394963" w14:textId="77777777" w:rsidR="004D3DAD" w:rsidRDefault="004D3DAD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3F31B7B2" w14:textId="3F9708CC" w:rsidR="006A6288" w:rsidRDefault="004D3DAD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3,00</w:t>
            </w:r>
          </w:p>
        </w:tc>
      </w:tr>
      <w:tr w:rsidR="004D3DAD" w:rsidRPr="00B62F67" w14:paraId="6095FB4B" w14:textId="77777777" w:rsidTr="00CE3E04">
        <w:tc>
          <w:tcPr>
            <w:tcW w:w="8221" w:type="dxa"/>
            <w:gridSpan w:val="3"/>
          </w:tcPr>
          <w:p w14:paraId="3C69CF2F" w14:textId="08C5D3B4" w:rsidR="004D3DAD" w:rsidRPr="004D3DAD" w:rsidRDefault="004D3DAD" w:rsidP="004D3D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4D3DAD">
              <w:rPr>
                <w:rFonts w:cs="Times New Roman"/>
                <w:b/>
                <w:sz w:val="22"/>
                <w:szCs w:val="20"/>
              </w:rPr>
              <w:t>Total máximo de Pontos</w:t>
            </w:r>
          </w:p>
        </w:tc>
        <w:tc>
          <w:tcPr>
            <w:tcW w:w="1560" w:type="dxa"/>
          </w:tcPr>
          <w:p w14:paraId="423E06C1" w14:textId="17C7F739" w:rsidR="004D3DAD" w:rsidRPr="004D3DAD" w:rsidRDefault="00F665A3" w:rsidP="006A6288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10</w:t>
            </w:r>
            <w:r w:rsidR="004D3DAD" w:rsidRPr="004D3DAD">
              <w:rPr>
                <w:rFonts w:cs="Times New Roman"/>
                <w:b/>
                <w:sz w:val="22"/>
                <w:szCs w:val="20"/>
              </w:rPr>
              <w:t>,00</w:t>
            </w:r>
          </w:p>
        </w:tc>
      </w:tr>
    </w:tbl>
    <w:p w14:paraId="10BBF1E4" w14:textId="77777777" w:rsidR="008B06BE" w:rsidRPr="005A215F" w:rsidRDefault="008B06BE" w:rsidP="008B06BE">
      <w:pPr>
        <w:spacing w:after="0" w:line="240" w:lineRule="auto"/>
        <w:jc w:val="right"/>
        <w:rPr>
          <w:rFonts w:cs="Times New Roman"/>
          <w:sz w:val="22"/>
        </w:rPr>
      </w:pPr>
    </w:p>
    <w:p w14:paraId="54BEBE78" w14:textId="77777777" w:rsidR="00FE5278" w:rsidRPr="005A215F" w:rsidRDefault="00FE5278" w:rsidP="008B06BE">
      <w:pPr>
        <w:jc w:val="right"/>
        <w:rPr>
          <w:rFonts w:cs="Times New Roman"/>
          <w:sz w:val="22"/>
        </w:rPr>
      </w:pPr>
    </w:p>
    <w:p w14:paraId="305192A9" w14:textId="77777777" w:rsidR="00444F80" w:rsidRDefault="00444F80" w:rsidP="00A27912">
      <w:pPr>
        <w:jc w:val="center"/>
        <w:rPr>
          <w:rFonts w:cs="Times New Roman"/>
          <w:b/>
          <w:sz w:val="22"/>
        </w:rPr>
      </w:pPr>
    </w:p>
    <w:p w14:paraId="357B5861" w14:textId="77777777" w:rsidR="00444F80" w:rsidRDefault="00444F80">
      <w:pPr>
        <w:spacing w:after="200" w:line="276" w:lineRule="auto"/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p w14:paraId="6444DA76" w14:textId="55C1FCAE" w:rsidR="00701624" w:rsidRPr="00444F80" w:rsidRDefault="009B449F" w:rsidP="009B449F">
      <w:pPr>
        <w:tabs>
          <w:tab w:val="left" w:pos="8931"/>
        </w:tabs>
        <w:spacing w:after="0"/>
        <w:rPr>
          <w:rFonts w:cs="Times New Roman"/>
          <w:b/>
          <w:sz w:val="22"/>
        </w:rPr>
      </w:pPr>
      <w:bookmarkStart w:id="3" w:name="_Hlk159250365"/>
      <w:r>
        <w:rPr>
          <w:rFonts w:cs="Times New Roman"/>
          <w:b/>
          <w:sz w:val="22"/>
        </w:rPr>
        <w:lastRenderedPageBreak/>
        <w:t xml:space="preserve">                                  </w:t>
      </w:r>
      <w:bookmarkEnd w:id="3"/>
    </w:p>
    <w:p w14:paraId="31AC9F7E" w14:textId="169C9483" w:rsidR="00AA0193" w:rsidRPr="005A215F" w:rsidRDefault="00AA0193" w:rsidP="00AA0193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466F7D6A" w14:textId="0C9FC4D0" w:rsidR="00AA0193" w:rsidRPr="005A215F" w:rsidRDefault="00AA0193" w:rsidP="00AA0193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4ED1B67A" w14:textId="44581D49" w:rsidR="00D701E0" w:rsidRPr="005A215F" w:rsidRDefault="00D701E0" w:rsidP="00E7121E">
      <w:pPr>
        <w:pStyle w:val="Ttulo2"/>
        <w:spacing w:after="240"/>
        <w:jc w:val="center"/>
      </w:pPr>
      <w:r w:rsidRPr="005A215F">
        <w:t xml:space="preserve">ANEXO </w:t>
      </w:r>
      <w:r w:rsidR="009B449F">
        <w:t>I</w:t>
      </w:r>
      <w:r w:rsidRPr="005A215F">
        <w:t>V</w:t>
      </w:r>
    </w:p>
    <w:p w14:paraId="13A26003" w14:textId="77777777" w:rsidR="00D701E0" w:rsidRPr="005A215F" w:rsidRDefault="00D701E0" w:rsidP="00D701E0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DECLARAÇÃO DE REGULARIDADE CONSTITUCIONAL</w:t>
      </w:r>
    </w:p>
    <w:p w14:paraId="574A000C" w14:textId="77777777" w:rsidR="00D701E0" w:rsidRPr="005A215F" w:rsidRDefault="00D701E0" w:rsidP="00042B23">
      <w:pPr>
        <w:ind w:firstLine="851"/>
        <w:rPr>
          <w:rFonts w:cs="Times New Roman"/>
          <w:sz w:val="22"/>
        </w:rPr>
      </w:pPr>
      <w:r w:rsidRPr="005A215F">
        <w:rPr>
          <w:rFonts w:cs="Times New Roman"/>
          <w:sz w:val="22"/>
        </w:rPr>
        <w:t>Eu, ____________</w:t>
      </w:r>
      <w:r w:rsidR="00E14BF1" w:rsidRPr="005A215F">
        <w:rPr>
          <w:rFonts w:cs="Times New Roman"/>
          <w:sz w:val="22"/>
        </w:rPr>
        <w:t>______________________, (nacionalidade</w:t>
      </w:r>
      <w:r w:rsidRPr="005A215F">
        <w:rPr>
          <w:rFonts w:cs="Times New Roman"/>
          <w:sz w:val="22"/>
        </w:rPr>
        <w:t>)</w:t>
      </w:r>
      <w:r w:rsidR="00E14BF1" w:rsidRPr="005A215F">
        <w:rPr>
          <w:rFonts w:cs="Times New Roman"/>
          <w:sz w:val="22"/>
        </w:rPr>
        <w:t>_________________</w:t>
      </w:r>
      <w:r w:rsidRPr="005A215F">
        <w:rPr>
          <w:rFonts w:cs="Times New Roman"/>
          <w:sz w:val="22"/>
        </w:rPr>
        <w:t>, (profissão)</w:t>
      </w:r>
      <w:r w:rsidR="00E14BF1" w:rsidRPr="005A215F">
        <w:rPr>
          <w:rFonts w:cs="Times New Roman"/>
          <w:sz w:val="22"/>
        </w:rPr>
        <w:t>_________________</w:t>
      </w:r>
      <w:r w:rsidRPr="005A215F">
        <w:rPr>
          <w:rFonts w:cs="Times New Roman"/>
          <w:sz w:val="22"/>
        </w:rPr>
        <w:t>, (estado civil)</w:t>
      </w:r>
      <w:r w:rsidR="00E14BF1" w:rsidRPr="005A215F">
        <w:rPr>
          <w:rFonts w:cs="Times New Roman"/>
          <w:sz w:val="22"/>
        </w:rPr>
        <w:t>_______________</w:t>
      </w:r>
      <w:r w:rsidRPr="005A215F">
        <w:rPr>
          <w:rFonts w:cs="Times New Roman"/>
          <w:sz w:val="22"/>
        </w:rPr>
        <w:t xml:space="preserve">, portador da Cédula de Identidade com RG sob nº ____________________, inscrito no CPF nº __________________________, nascido em _________________________, filho de ____________________ e ______________________, residente e domiciliado na ___________________________, nº ______, bairro ______________, CEP _____________, Cidade de _____________________, Estado do __________________, </w:t>
      </w:r>
      <w:r w:rsidRPr="005A215F">
        <w:rPr>
          <w:rFonts w:cs="Times New Roman"/>
          <w:b/>
          <w:sz w:val="22"/>
        </w:rPr>
        <w:t>DECLARO</w:t>
      </w:r>
      <w:r w:rsidRPr="005A215F">
        <w:rPr>
          <w:rFonts w:cs="Times New Roman"/>
          <w:sz w:val="22"/>
        </w:rPr>
        <w:t xml:space="preserve"> estar em conformidade com o inciso XVI do art. 37 da Constituição Federal Brasileira de 1988, não possuindo </w:t>
      </w:r>
      <w:r w:rsidR="00EF2D8F" w:rsidRPr="005A215F">
        <w:rPr>
          <w:rFonts w:cs="Times New Roman"/>
          <w:sz w:val="22"/>
        </w:rPr>
        <w:t>qualquer restrição relacionada</w:t>
      </w:r>
      <w:r w:rsidRPr="005A215F">
        <w:rPr>
          <w:rFonts w:cs="Times New Roman"/>
          <w:sz w:val="22"/>
        </w:rPr>
        <w:t xml:space="preserve"> ao acumulo de cargos públicos </w:t>
      </w:r>
      <w:r w:rsidR="00EF2D8F" w:rsidRPr="005A215F">
        <w:rPr>
          <w:rFonts w:cs="Times New Roman"/>
          <w:sz w:val="22"/>
        </w:rPr>
        <w:t>remunerados.</w:t>
      </w:r>
    </w:p>
    <w:p w14:paraId="4CF0A599" w14:textId="77777777" w:rsidR="00D701E0" w:rsidRPr="005A215F" w:rsidRDefault="00EF2D8F" w:rsidP="00042B23">
      <w:pPr>
        <w:spacing w:line="240" w:lineRule="auto"/>
        <w:ind w:firstLine="851"/>
        <w:rPr>
          <w:rFonts w:cs="Times New Roman"/>
          <w:sz w:val="22"/>
        </w:rPr>
      </w:pPr>
      <w:r w:rsidRPr="005A215F">
        <w:rPr>
          <w:rFonts w:cs="Times New Roman"/>
          <w:sz w:val="22"/>
        </w:rPr>
        <w:t>Declaro, ademais, serem verdadeiras todas as informações, ciente que a não veracidade poderá acarretar a instauração dos competentes processos judiciais, inclusive o crime de falsidade previsto no art. 209 do Código Penal, que prevê pena de 01 a 05 anos quando alguém, em documento público: “</w:t>
      </w:r>
      <w:r w:rsidRPr="005A215F">
        <w:rPr>
          <w:rFonts w:cs="Times New Roman"/>
          <w:i/>
          <w:sz w:val="22"/>
        </w:rPr>
        <w:t>Omitir, em documento público ou particular, declaração que ele devia constar, ou nele inserir ou fazer inserir declaração falsa, ou diversa da que devia ser escrita, com o fim de prejudicar direito, criar obrigação ou alterar a verdade sobre fato juridicamente relevante</w:t>
      </w:r>
      <w:r w:rsidRPr="005A215F">
        <w:rPr>
          <w:rFonts w:cs="Times New Roman"/>
          <w:sz w:val="22"/>
        </w:rPr>
        <w:t>”.</w:t>
      </w:r>
    </w:p>
    <w:p w14:paraId="377083BB" w14:textId="77777777" w:rsidR="00203CB5" w:rsidRPr="005A215F" w:rsidRDefault="00203CB5" w:rsidP="00D701E0">
      <w:pPr>
        <w:rPr>
          <w:rFonts w:cs="Times New Roman"/>
          <w:sz w:val="22"/>
        </w:rPr>
      </w:pPr>
    </w:p>
    <w:p w14:paraId="32A16303" w14:textId="7CB41735" w:rsidR="00203CB5" w:rsidRPr="005A215F" w:rsidRDefault="00203CB5" w:rsidP="00D701E0">
      <w:pPr>
        <w:rPr>
          <w:rFonts w:cs="Times New Roman"/>
          <w:sz w:val="22"/>
        </w:rPr>
      </w:pPr>
      <w:r w:rsidRPr="005A215F">
        <w:rPr>
          <w:rFonts w:cs="Times New Roman"/>
          <w:sz w:val="22"/>
        </w:rPr>
        <w:t xml:space="preserve">Local e data: ____________________________ de ____________________ </w:t>
      </w:r>
      <w:proofErr w:type="spellStart"/>
      <w:r w:rsidRPr="005A215F">
        <w:rPr>
          <w:rFonts w:cs="Times New Roman"/>
          <w:sz w:val="22"/>
        </w:rPr>
        <w:t>de</w:t>
      </w:r>
      <w:proofErr w:type="spellEnd"/>
      <w:r w:rsidRPr="005A215F">
        <w:rPr>
          <w:rFonts w:cs="Times New Roman"/>
          <w:sz w:val="22"/>
        </w:rPr>
        <w:t xml:space="preserve"> 20</w:t>
      </w:r>
      <w:r w:rsidR="00220FAF" w:rsidRPr="005A215F">
        <w:rPr>
          <w:rFonts w:cs="Times New Roman"/>
          <w:sz w:val="22"/>
        </w:rPr>
        <w:t>_</w:t>
      </w:r>
      <w:r w:rsidRPr="005A215F">
        <w:rPr>
          <w:rFonts w:cs="Times New Roman"/>
          <w:sz w:val="22"/>
        </w:rPr>
        <w:t>_____.</w:t>
      </w:r>
    </w:p>
    <w:p w14:paraId="765462CA" w14:textId="77777777" w:rsidR="00EF2D8F" w:rsidRPr="005A215F" w:rsidRDefault="00EF2D8F" w:rsidP="00D701E0">
      <w:pPr>
        <w:rPr>
          <w:rFonts w:cs="Times New Roman"/>
          <w:sz w:val="22"/>
        </w:rPr>
      </w:pPr>
    </w:p>
    <w:p w14:paraId="1E5ED0FA" w14:textId="77777777" w:rsidR="00EF2D8F" w:rsidRPr="005A215F" w:rsidRDefault="00EF2D8F" w:rsidP="00EF2D8F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_______________________________________</w:t>
      </w:r>
    </w:p>
    <w:p w14:paraId="3683C862" w14:textId="739B4996" w:rsidR="00A27912" w:rsidRPr="005A215F" w:rsidRDefault="00EF2D8F" w:rsidP="00EF2D8F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Assinatura do Declarante</w:t>
      </w:r>
    </w:p>
    <w:p w14:paraId="2762F535" w14:textId="1A65B385" w:rsidR="00A27912" w:rsidRPr="005A215F" w:rsidRDefault="00A27912" w:rsidP="00A27912">
      <w:pPr>
        <w:rPr>
          <w:rFonts w:cs="Times New Roman"/>
          <w:sz w:val="22"/>
        </w:rPr>
      </w:pPr>
    </w:p>
    <w:p w14:paraId="6B7C23DF" w14:textId="55DAF341" w:rsidR="00A27912" w:rsidRPr="005A215F" w:rsidRDefault="00A27912" w:rsidP="00A27912">
      <w:pPr>
        <w:tabs>
          <w:tab w:val="left" w:pos="5010"/>
        </w:tabs>
        <w:rPr>
          <w:rFonts w:cs="Times New Roman"/>
          <w:sz w:val="22"/>
        </w:rPr>
      </w:pPr>
      <w:r w:rsidRPr="005A215F">
        <w:rPr>
          <w:rFonts w:cs="Times New Roman"/>
          <w:sz w:val="22"/>
        </w:rPr>
        <w:tab/>
      </w:r>
    </w:p>
    <w:p w14:paraId="0328AC14" w14:textId="0AE97DCB" w:rsidR="00A27912" w:rsidRDefault="00A27912" w:rsidP="00A27912">
      <w:pPr>
        <w:tabs>
          <w:tab w:val="left" w:pos="5010"/>
        </w:tabs>
        <w:rPr>
          <w:rFonts w:cs="Times New Roman"/>
          <w:sz w:val="22"/>
        </w:rPr>
      </w:pPr>
    </w:p>
    <w:p w14:paraId="3A8B9D81" w14:textId="19261FA7" w:rsidR="005A215F" w:rsidRDefault="005A215F" w:rsidP="00A27912">
      <w:pPr>
        <w:tabs>
          <w:tab w:val="left" w:pos="5010"/>
        </w:tabs>
        <w:rPr>
          <w:rFonts w:cs="Times New Roman"/>
          <w:sz w:val="22"/>
        </w:rPr>
      </w:pPr>
    </w:p>
    <w:p w14:paraId="661C6107" w14:textId="53E19520" w:rsidR="005A215F" w:rsidRDefault="005A215F" w:rsidP="00A27912">
      <w:pPr>
        <w:tabs>
          <w:tab w:val="left" w:pos="5010"/>
        </w:tabs>
        <w:rPr>
          <w:rFonts w:cs="Times New Roman"/>
          <w:sz w:val="22"/>
        </w:rPr>
      </w:pPr>
    </w:p>
    <w:p w14:paraId="1022BC21" w14:textId="77777777" w:rsidR="000A1192" w:rsidRPr="005A215F" w:rsidRDefault="000A1192" w:rsidP="00A27912">
      <w:pPr>
        <w:tabs>
          <w:tab w:val="left" w:pos="5010"/>
        </w:tabs>
        <w:rPr>
          <w:rFonts w:cs="Times New Roman"/>
          <w:sz w:val="22"/>
        </w:rPr>
      </w:pPr>
    </w:p>
    <w:p w14:paraId="4877253A" w14:textId="37F937A8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1DDBEAC1" w14:textId="016A4DEF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18C9A8EF" w14:textId="03685B9B" w:rsidR="00A27912" w:rsidRPr="005A215F" w:rsidRDefault="00A27912" w:rsidP="00E7121E">
      <w:pPr>
        <w:pStyle w:val="Ttulo2"/>
        <w:jc w:val="center"/>
        <w:rPr>
          <w:rFonts w:eastAsia="Verdana"/>
        </w:rPr>
      </w:pPr>
      <w:r w:rsidRPr="005A215F">
        <w:rPr>
          <w:rFonts w:eastAsia="Verdana"/>
        </w:rPr>
        <w:t>ANEXO V</w:t>
      </w:r>
    </w:p>
    <w:p w14:paraId="0B62A2DB" w14:textId="77777777" w:rsidR="00A27912" w:rsidRPr="005A215F" w:rsidRDefault="00A27912" w:rsidP="00A27912">
      <w:pPr>
        <w:spacing w:before="240" w:line="276" w:lineRule="auto"/>
        <w:jc w:val="center"/>
        <w:rPr>
          <w:rFonts w:eastAsia="Verdana" w:cs="Times New Roman"/>
          <w:b/>
          <w:sz w:val="22"/>
        </w:rPr>
      </w:pPr>
      <w:r w:rsidRPr="005A215F">
        <w:rPr>
          <w:rFonts w:eastAsia="Verdana" w:cs="Times New Roman"/>
          <w:b/>
          <w:sz w:val="22"/>
        </w:rPr>
        <w:t>REQUERIMENTO PCD.</w:t>
      </w:r>
    </w:p>
    <w:tbl>
      <w:tblPr>
        <w:tblStyle w:val="TableNormal"/>
        <w:tblW w:w="944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3233"/>
        <w:gridCol w:w="1632"/>
      </w:tblGrid>
      <w:tr w:rsidR="00A27912" w:rsidRPr="005A215F" w14:paraId="5F070F6B" w14:textId="77777777" w:rsidTr="00B95B60">
        <w:trPr>
          <w:trHeight w:val="291"/>
        </w:trPr>
        <w:tc>
          <w:tcPr>
            <w:tcW w:w="9443" w:type="dxa"/>
            <w:gridSpan w:val="3"/>
          </w:tcPr>
          <w:p w14:paraId="620E70B7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INSCRIÇÃO</w:t>
            </w:r>
            <w:r w:rsidRPr="005A21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N°:</w:t>
            </w:r>
          </w:p>
        </w:tc>
      </w:tr>
      <w:tr w:rsidR="00A27912" w:rsidRPr="005A215F" w14:paraId="45790EA1" w14:textId="77777777" w:rsidTr="00B95B60">
        <w:trPr>
          <w:trHeight w:val="294"/>
        </w:trPr>
        <w:tc>
          <w:tcPr>
            <w:tcW w:w="9443" w:type="dxa"/>
            <w:gridSpan w:val="3"/>
          </w:tcPr>
          <w:p w14:paraId="2CE76E23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NOME</w:t>
            </w:r>
            <w:r w:rsidRPr="005A21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DO</w:t>
            </w:r>
            <w:r w:rsidRPr="005A21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CANDIDATO:</w:t>
            </w:r>
          </w:p>
        </w:tc>
      </w:tr>
      <w:tr w:rsidR="00A27912" w:rsidRPr="005A215F" w14:paraId="6F3FC493" w14:textId="77777777" w:rsidTr="00B95B60">
        <w:trPr>
          <w:trHeight w:val="291"/>
        </w:trPr>
        <w:tc>
          <w:tcPr>
            <w:tcW w:w="4578" w:type="dxa"/>
          </w:tcPr>
          <w:p w14:paraId="50330F21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4865" w:type="dxa"/>
            <w:gridSpan w:val="2"/>
          </w:tcPr>
          <w:p w14:paraId="51D83A42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RG:</w:t>
            </w:r>
          </w:p>
        </w:tc>
      </w:tr>
      <w:tr w:rsidR="00A27912" w:rsidRPr="005A215F" w14:paraId="03539459" w14:textId="77777777" w:rsidTr="00B95B60">
        <w:trPr>
          <w:trHeight w:val="294"/>
        </w:trPr>
        <w:tc>
          <w:tcPr>
            <w:tcW w:w="7811" w:type="dxa"/>
            <w:gridSpan w:val="2"/>
          </w:tcPr>
          <w:p w14:paraId="7C6529FE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632" w:type="dxa"/>
          </w:tcPr>
          <w:p w14:paraId="5008F95F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N°</w:t>
            </w:r>
          </w:p>
        </w:tc>
      </w:tr>
      <w:tr w:rsidR="00A27912" w:rsidRPr="005A215F" w14:paraId="4AA0F3B1" w14:textId="77777777" w:rsidTr="00B95B60">
        <w:trPr>
          <w:trHeight w:val="291"/>
        </w:trPr>
        <w:tc>
          <w:tcPr>
            <w:tcW w:w="4578" w:type="dxa"/>
          </w:tcPr>
          <w:p w14:paraId="386EBDD9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4865" w:type="dxa"/>
            <w:gridSpan w:val="2"/>
          </w:tcPr>
          <w:p w14:paraId="0B760B6C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COMPLEMENTO:</w:t>
            </w:r>
          </w:p>
        </w:tc>
      </w:tr>
      <w:tr w:rsidR="00A27912" w:rsidRPr="005A215F" w14:paraId="243504D2" w14:textId="77777777" w:rsidTr="00B95B60">
        <w:trPr>
          <w:trHeight w:val="293"/>
        </w:trPr>
        <w:tc>
          <w:tcPr>
            <w:tcW w:w="4578" w:type="dxa"/>
          </w:tcPr>
          <w:p w14:paraId="1BB1B5C1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FONE:</w:t>
            </w:r>
          </w:p>
        </w:tc>
        <w:tc>
          <w:tcPr>
            <w:tcW w:w="4865" w:type="dxa"/>
            <w:gridSpan w:val="2"/>
          </w:tcPr>
          <w:p w14:paraId="0B966889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EMAIL:</w:t>
            </w:r>
          </w:p>
        </w:tc>
      </w:tr>
    </w:tbl>
    <w:p w14:paraId="2106B6D8" w14:textId="77777777" w:rsidR="00A27912" w:rsidRPr="005A215F" w:rsidRDefault="00A27912" w:rsidP="00A27912">
      <w:pPr>
        <w:pStyle w:val="Corpodetexto"/>
        <w:spacing w:before="1"/>
        <w:rPr>
          <w:sz w:val="22"/>
          <w:szCs w:val="22"/>
        </w:rPr>
      </w:pPr>
    </w:p>
    <w:p w14:paraId="19A14C0C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b w:val="0"/>
          <w:sz w:val="22"/>
          <w:szCs w:val="22"/>
        </w:rPr>
      </w:pPr>
      <w:r w:rsidRPr="005A215F">
        <w:rPr>
          <w:rFonts w:eastAsia="Lao UI"/>
          <w:b w:val="0"/>
          <w:sz w:val="22"/>
          <w:szCs w:val="22"/>
        </w:rPr>
        <w:t>À COMISSÃO ORGANIZADORA DO PROCESSO SELETIVO SIMPLIFICADO - PSS</w:t>
      </w:r>
    </w:p>
    <w:p w14:paraId="5BEF181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7E7BF8E0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ind w:right="136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Deseja participar da reserva de vagas destinadas a candidatos portadores de deficiência, conforme previsto no Decreto Federal n.º 3.298/1999</w:t>
      </w:r>
    </w:p>
    <w:p w14:paraId="7507B75C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 </w:t>
      </w:r>
      <w:proofErr w:type="gramStart"/>
      <w:r w:rsidRPr="005A215F">
        <w:rPr>
          <w:rFonts w:eastAsia="Lao UI"/>
          <w:sz w:val="22"/>
          <w:szCs w:val="22"/>
        </w:rPr>
        <w:t xml:space="preserve">(  </w:t>
      </w:r>
      <w:proofErr w:type="gramEnd"/>
      <w:r w:rsidRPr="005A215F">
        <w:rPr>
          <w:rFonts w:eastAsia="Lao UI"/>
          <w:sz w:val="22"/>
          <w:szCs w:val="22"/>
        </w:rPr>
        <w:t xml:space="preserve">  ) Não                     (    ) Sim</w:t>
      </w:r>
    </w:p>
    <w:p w14:paraId="44124CB7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0D15F1E8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Tipo da Deficiência: </w:t>
      </w:r>
      <w:proofErr w:type="gramStart"/>
      <w:r w:rsidRPr="005A215F">
        <w:rPr>
          <w:rFonts w:eastAsia="Lao UI"/>
          <w:sz w:val="22"/>
          <w:szCs w:val="22"/>
        </w:rPr>
        <w:t xml:space="preserve">(  </w:t>
      </w:r>
      <w:proofErr w:type="gramEnd"/>
      <w:r w:rsidRPr="005A215F">
        <w:rPr>
          <w:rFonts w:eastAsia="Lao UI"/>
          <w:sz w:val="22"/>
          <w:szCs w:val="22"/>
        </w:rPr>
        <w:t xml:space="preserve">  ) Física     (     ) Auditiva     (     ) Visual      (     ) Mental     (     ) Múltipla</w:t>
      </w:r>
    </w:p>
    <w:p w14:paraId="1DEE1A90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527DD284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Necessita Auxilio em anexar documentos na inscrição?</w:t>
      </w:r>
    </w:p>
    <w:p w14:paraId="4001E161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proofErr w:type="gramStart"/>
      <w:r w:rsidRPr="005A215F">
        <w:rPr>
          <w:rFonts w:eastAsia="Lao UI"/>
          <w:sz w:val="22"/>
          <w:szCs w:val="22"/>
        </w:rPr>
        <w:t xml:space="preserve">(  </w:t>
      </w:r>
      <w:proofErr w:type="gramEnd"/>
      <w:r w:rsidRPr="005A215F">
        <w:rPr>
          <w:rFonts w:eastAsia="Lao UI"/>
          <w:sz w:val="22"/>
          <w:szCs w:val="22"/>
        </w:rPr>
        <w:t xml:space="preserve">  ) Não                     (     ) Sim</w:t>
      </w:r>
    </w:p>
    <w:p w14:paraId="23300E65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05A50F7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Em caso positivo, especificar: </w:t>
      </w:r>
    </w:p>
    <w:p w14:paraId="284EE262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_________________________________________________________________________________________________________________________________</w:t>
      </w:r>
    </w:p>
    <w:p w14:paraId="754F8C23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07BFFFF2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_________________________________________________________________________________________________________________________________</w:t>
      </w:r>
    </w:p>
    <w:p w14:paraId="6BCAA9AC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58DC259E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_________________________________________________________________________________________________________________________________</w:t>
      </w:r>
    </w:p>
    <w:p w14:paraId="109BFB3D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right"/>
        <w:rPr>
          <w:rFonts w:eastAsia="Lao UI"/>
          <w:b w:val="0"/>
          <w:sz w:val="22"/>
          <w:szCs w:val="22"/>
        </w:rPr>
      </w:pPr>
    </w:p>
    <w:p w14:paraId="4B0208A9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right"/>
        <w:rPr>
          <w:rFonts w:eastAsia="Lao UI"/>
          <w:b w:val="0"/>
          <w:sz w:val="22"/>
          <w:szCs w:val="22"/>
        </w:rPr>
      </w:pPr>
    </w:p>
    <w:p w14:paraId="2813096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right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_____________________, _________ de ________________ </w:t>
      </w:r>
      <w:proofErr w:type="spellStart"/>
      <w:r w:rsidRPr="005A215F">
        <w:rPr>
          <w:rFonts w:eastAsia="Lao UI"/>
          <w:sz w:val="22"/>
          <w:szCs w:val="22"/>
        </w:rPr>
        <w:t>de</w:t>
      </w:r>
      <w:proofErr w:type="spellEnd"/>
      <w:r w:rsidRPr="005A215F">
        <w:rPr>
          <w:rFonts w:eastAsia="Lao UI"/>
          <w:sz w:val="22"/>
          <w:szCs w:val="22"/>
        </w:rPr>
        <w:t xml:space="preserve"> ___________.</w:t>
      </w:r>
    </w:p>
    <w:p w14:paraId="7D5C44E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center"/>
        <w:rPr>
          <w:rFonts w:eastAsia="Lao UI"/>
          <w:sz w:val="22"/>
          <w:szCs w:val="22"/>
        </w:rPr>
      </w:pPr>
    </w:p>
    <w:p w14:paraId="57CC2A42" w14:textId="77777777" w:rsidR="00A27912" w:rsidRPr="005A215F" w:rsidRDefault="00A27912" w:rsidP="00A27912">
      <w:pPr>
        <w:rPr>
          <w:rFonts w:cs="Times New Roman"/>
          <w:sz w:val="22"/>
          <w:lang w:eastAsia="pt-BR"/>
        </w:rPr>
      </w:pPr>
    </w:p>
    <w:p w14:paraId="4E7E05CF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center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</w:t>
      </w:r>
    </w:p>
    <w:p w14:paraId="53B1BC40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center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Assinatura do candidato</w:t>
      </w:r>
    </w:p>
    <w:p w14:paraId="02526533" w14:textId="4BB2F442" w:rsidR="00A27912" w:rsidRPr="005A215F" w:rsidRDefault="00A27912" w:rsidP="00AA0193">
      <w:pPr>
        <w:pStyle w:val="Ttulo"/>
        <w:keepNext w:val="0"/>
        <w:keepLines w:val="0"/>
        <w:spacing w:before="0" w:after="0"/>
        <w:jc w:val="both"/>
        <w:rPr>
          <w:rFonts w:eastAsia="Lao UI"/>
          <w:b w:val="0"/>
          <w:sz w:val="22"/>
          <w:szCs w:val="22"/>
        </w:rPr>
      </w:pPr>
      <w:r w:rsidRPr="005A215F">
        <w:rPr>
          <w:rFonts w:eastAsia="Lao UI"/>
          <w:b w:val="0"/>
          <w:sz w:val="22"/>
          <w:szCs w:val="22"/>
        </w:rPr>
        <w:t>O requerimento deverá estar acompanhado de laudo médico e/ou parecer emitido por especialista da área de sua deficiência.</w:t>
      </w:r>
    </w:p>
    <w:p w14:paraId="2B51542E" w14:textId="6A173822" w:rsidR="00AA0193" w:rsidRPr="005A215F" w:rsidRDefault="00AA0193" w:rsidP="00AA0193">
      <w:pPr>
        <w:rPr>
          <w:rFonts w:cs="Times New Roman"/>
          <w:sz w:val="22"/>
          <w:lang w:eastAsia="pt-BR"/>
        </w:rPr>
      </w:pPr>
    </w:p>
    <w:p w14:paraId="17D15EE0" w14:textId="69C32733" w:rsidR="00AA0193" w:rsidRDefault="00AA0193" w:rsidP="00AA0193">
      <w:pPr>
        <w:rPr>
          <w:rFonts w:cs="Times New Roman"/>
          <w:sz w:val="22"/>
          <w:lang w:eastAsia="pt-BR"/>
        </w:rPr>
      </w:pPr>
    </w:p>
    <w:p w14:paraId="1616AF21" w14:textId="6849934F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lastRenderedPageBreak/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7F4951DC" w14:textId="5EBBC451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3AD67310" w14:textId="57F532B3" w:rsidR="00A27912" w:rsidRPr="005A215F" w:rsidRDefault="00A27912" w:rsidP="00E7121E">
      <w:pPr>
        <w:pStyle w:val="Ttulo2"/>
        <w:spacing w:after="240"/>
        <w:jc w:val="center"/>
      </w:pPr>
      <w:r w:rsidRPr="005A215F">
        <w:t xml:space="preserve">ANEXO </w:t>
      </w:r>
      <w:r w:rsidR="009B449F">
        <w:t>VI</w:t>
      </w:r>
    </w:p>
    <w:p w14:paraId="5008F651" w14:textId="77777777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Declaração de Recursos</w:t>
      </w:r>
    </w:p>
    <w:p w14:paraId="02DE6289" w14:textId="663D2C93" w:rsidR="00A27912" w:rsidRPr="005A215F" w:rsidRDefault="00A27912" w:rsidP="00A27912">
      <w:pPr>
        <w:pStyle w:val="Corpodetexto"/>
        <w:spacing w:before="52"/>
        <w:ind w:left="238" w:right="3348"/>
        <w:rPr>
          <w:sz w:val="22"/>
          <w:szCs w:val="22"/>
        </w:rPr>
      </w:pPr>
      <w:r w:rsidRPr="005A215F">
        <w:rPr>
          <w:sz w:val="22"/>
          <w:szCs w:val="22"/>
        </w:rPr>
        <w:t>À Comissão do PSS - Processo Seletivo Simplificado 0</w:t>
      </w:r>
      <w:r w:rsidR="00C041D0">
        <w:rPr>
          <w:sz w:val="22"/>
          <w:szCs w:val="22"/>
        </w:rPr>
        <w:t>1</w:t>
      </w:r>
      <w:r w:rsidRPr="005A215F">
        <w:rPr>
          <w:sz w:val="22"/>
          <w:szCs w:val="22"/>
        </w:rPr>
        <w:t>/202</w:t>
      </w:r>
      <w:r w:rsidR="00C041D0">
        <w:rPr>
          <w:sz w:val="22"/>
          <w:szCs w:val="22"/>
        </w:rPr>
        <w:t>5</w:t>
      </w:r>
      <w:r w:rsidRPr="005A215F">
        <w:rPr>
          <w:sz w:val="22"/>
          <w:szCs w:val="22"/>
        </w:rPr>
        <w:t xml:space="preserve"> Município</w:t>
      </w:r>
      <w:r w:rsidRPr="005A215F">
        <w:rPr>
          <w:spacing w:val="-1"/>
          <w:sz w:val="22"/>
          <w:szCs w:val="22"/>
        </w:rPr>
        <w:t xml:space="preserve"> </w:t>
      </w:r>
      <w:r w:rsidRPr="005A215F">
        <w:rPr>
          <w:sz w:val="22"/>
          <w:szCs w:val="22"/>
        </w:rPr>
        <w:t>Esperança Nova</w:t>
      </w:r>
      <w:r w:rsidRPr="005A215F">
        <w:rPr>
          <w:spacing w:val="2"/>
          <w:sz w:val="22"/>
          <w:szCs w:val="22"/>
        </w:rPr>
        <w:t xml:space="preserve"> </w:t>
      </w:r>
      <w:r w:rsidRPr="005A215F">
        <w:rPr>
          <w:sz w:val="22"/>
          <w:szCs w:val="22"/>
        </w:rPr>
        <w:t>–</w:t>
      </w:r>
      <w:r w:rsidRPr="005A215F">
        <w:rPr>
          <w:spacing w:val="-2"/>
          <w:sz w:val="22"/>
          <w:szCs w:val="22"/>
        </w:rPr>
        <w:t xml:space="preserve"> PR</w:t>
      </w:r>
    </w:p>
    <w:p w14:paraId="2876E4D5" w14:textId="77777777" w:rsidR="00A27912" w:rsidRPr="005A215F" w:rsidRDefault="00A27912" w:rsidP="00A27912">
      <w:pPr>
        <w:pStyle w:val="Corpodetexto"/>
        <w:spacing w:before="2" w:after="1"/>
        <w:rPr>
          <w:sz w:val="22"/>
          <w:szCs w:val="22"/>
        </w:rPr>
      </w:pPr>
    </w:p>
    <w:tbl>
      <w:tblPr>
        <w:tblStyle w:val="TableNormal"/>
        <w:tblW w:w="944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3233"/>
        <w:gridCol w:w="1632"/>
      </w:tblGrid>
      <w:tr w:rsidR="00A27912" w:rsidRPr="005A215F" w14:paraId="44C89E9A" w14:textId="77777777" w:rsidTr="00B95B60">
        <w:trPr>
          <w:trHeight w:val="291"/>
        </w:trPr>
        <w:tc>
          <w:tcPr>
            <w:tcW w:w="9443" w:type="dxa"/>
            <w:gridSpan w:val="3"/>
          </w:tcPr>
          <w:p w14:paraId="743588A9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INSCRIÇÃO</w:t>
            </w:r>
            <w:r w:rsidRPr="005A21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N°:</w:t>
            </w:r>
          </w:p>
        </w:tc>
      </w:tr>
      <w:tr w:rsidR="00A27912" w:rsidRPr="005A215F" w14:paraId="49A4B951" w14:textId="77777777" w:rsidTr="00B95B60">
        <w:trPr>
          <w:trHeight w:val="294"/>
        </w:trPr>
        <w:tc>
          <w:tcPr>
            <w:tcW w:w="9443" w:type="dxa"/>
            <w:gridSpan w:val="3"/>
          </w:tcPr>
          <w:p w14:paraId="5F79404D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NOME</w:t>
            </w:r>
            <w:r w:rsidRPr="005A21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DO</w:t>
            </w:r>
            <w:r w:rsidRPr="005A21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CANDIDATO:</w:t>
            </w:r>
          </w:p>
        </w:tc>
      </w:tr>
      <w:tr w:rsidR="00A27912" w:rsidRPr="005A215F" w14:paraId="5D5CD8DB" w14:textId="77777777" w:rsidTr="00B95B60">
        <w:trPr>
          <w:trHeight w:val="291"/>
        </w:trPr>
        <w:tc>
          <w:tcPr>
            <w:tcW w:w="4578" w:type="dxa"/>
          </w:tcPr>
          <w:p w14:paraId="4F662F1E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4865" w:type="dxa"/>
            <w:gridSpan w:val="2"/>
          </w:tcPr>
          <w:p w14:paraId="1E2A71CF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RG:</w:t>
            </w:r>
          </w:p>
        </w:tc>
      </w:tr>
      <w:tr w:rsidR="00A27912" w:rsidRPr="005A215F" w14:paraId="795373E2" w14:textId="77777777" w:rsidTr="00B95B60">
        <w:trPr>
          <w:trHeight w:val="294"/>
        </w:trPr>
        <w:tc>
          <w:tcPr>
            <w:tcW w:w="7811" w:type="dxa"/>
            <w:gridSpan w:val="2"/>
          </w:tcPr>
          <w:p w14:paraId="4DF82E69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632" w:type="dxa"/>
          </w:tcPr>
          <w:p w14:paraId="45195EB7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N°</w:t>
            </w:r>
          </w:p>
        </w:tc>
      </w:tr>
      <w:tr w:rsidR="00A27912" w:rsidRPr="005A215F" w14:paraId="4E22ED8D" w14:textId="77777777" w:rsidTr="00B95B60">
        <w:trPr>
          <w:trHeight w:val="291"/>
        </w:trPr>
        <w:tc>
          <w:tcPr>
            <w:tcW w:w="4578" w:type="dxa"/>
          </w:tcPr>
          <w:p w14:paraId="1191AA67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4865" w:type="dxa"/>
            <w:gridSpan w:val="2"/>
          </w:tcPr>
          <w:p w14:paraId="1C42EA4B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COMPLEMENTO:</w:t>
            </w:r>
          </w:p>
        </w:tc>
      </w:tr>
      <w:tr w:rsidR="00A27912" w:rsidRPr="005A215F" w14:paraId="0165E33A" w14:textId="77777777" w:rsidTr="00B95B60">
        <w:trPr>
          <w:trHeight w:val="293"/>
        </w:trPr>
        <w:tc>
          <w:tcPr>
            <w:tcW w:w="4578" w:type="dxa"/>
          </w:tcPr>
          <w:p w14:paraId="2D001DCE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FONE:</w:t>
            </w:r>
          </w:p>
        </w:tc>
        <w:tc>
          <w:tcPr>
            <w:tcW w:w="4865" w:type="dxa"/>
            <w:gridSpan w:val="2"/>
          </w:tcPr>
          <w:p w14:paraId="78842AAB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EMAIL:</w:t>
            </w:r>
          </w:p>
        </w:tc>
      </w:tr>
    </w:tbl>
    <w:p w14:paraId="3CCADA59" w14:textId="77777777" w:rsidR="00A27912" w:rsidRPr="005A215F" w:rsidRDefault="00A27912" w:rsidP="00A27912">
      <w:pPr>
        <w:pStyle w:val="Corpodetexto"/>
        <w:spacing w:before="1"/>
        <w:rPr>
          <w:sz w:val="22"/>
          <w:szCs w:val="22"/>
        </w:rPr>
      </w:pPr>
    </w:p>
    <w:p w14:paraId="4D275D9A" w14:textId="77777777" w:rsidR="00A27912" w:rsidRPr="005A215F" w:rsidRDefault="00A27912" w:rsidP="00A27912">
      <w:pPr>
        <w:pStyle w:val="Corpodetexto"/>
        <w:ind w:left="238"/>
        <w:rPr>
          <w:sz w:val="22"/>
          <w:szCs w:val="22"/>
        </w:rPr>
      </w:pPr>
      <w:r w:rsidRPr="005A215F">
        <w:rPr>
          <w:sz w:val="22"/>
          <w:szCs w:val="22"/>
        </w:rPr>
        <w:t>RAZÕES</w:t>
      </w:r>
      <w:r w:rsidRPr="005A215F">
        <w:rPr>
          <w:spacing w:val="-2"/>
          <w:sz w:val="22"/>
          <w:szCs w:val="22"/>
        </w:rPr>
        <w:t xml:space="preserve"> </w:t>
      </w:r>
      <w:r w:rsidRPr="005A215F">
        <w:rPr>
          <w:sz w:val="22"/>
          <w:szCs w:val="22"/>
        </w:rPr>
        <w:t>DO</w:t>
      </w:r>
      <w:r w:rsidRPr="005A215F">
        <w:rPr>
          <w:spacing w:val="-2"/>
          <w:sz w:val="22"/>
          <w:szCs w:val="22"/>
        </w:rPr>
        <w:t xml:space="preserve"> </w:t>
      </w:r>
      <w:r w:rsidRPr="005A215F">
        <w:rPr>
          <w:sz w:val="22"/>
          <w:szCs w:val="22"/>
        </w:rPr>
        <w:t>RECURSO:</w:t>
      </w:r>
    </w:p>
    <w:p w14:paraId="7A3EB702" w14:textId="77777777" w:rsidR="00A27912" w:rsidRPr="005A215F" w:rsidRDefault="00A27912" w:rsidP="00A27912">
      <w:pPr>
        <w:pStyle w:val="Corpodetexto"/>
        <w:ind w:left="115"/>
        <w:rPr>
          <w:sz w:val="22"/>
          <w:szCs w:val="22"/>
        </w:rPr>
      </w:pPr>
      <w:r w:rsidRPr="005A21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B65784A" wp14:editId="1EC47DEF">
                <wp:simplePos x="0" y="0"/>
                <wp:positionH relativeFrom="margin">
                  <wp:posOffset>-28575</wp:posOffset>
                </wp:positionH>
                <wp:positionV relativeFrom="paragraph">
                  <wp:posOffset>31115</wp:posOffset>
                </wp:positionV>
                <wp:extent cx="5886450" cy="4857750"/>
                <wp:effectExtent l="0" t="0" r="19050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6AAF2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5AE8B917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2D118385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13EF48D4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5DC9B9BE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1EE787DD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3353FAF5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37CF6265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29FE8AEB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25242520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76B10899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00A3DCD5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295B859D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37218E49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1D5C58FB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7ACE57DE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590DD2D0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025D5673" w14:textId="77777777" w:rsidR="00F0517D" w:rsidRDefault="00F0517D" w:rsidP="00A27912">
                            <w:pPr>
                              <w:pStyle w:val="Corpodetexto"/>
                            </w:pPr>
                          </w:p>
                          <w:p w14:paraId="51CA27EF" w14:textId="77777777" w:rsidR="00F0517D" w:rsidRDefault="00F0517D" w:rsidP="00A27912">
                            <w:pPr>
                              <w:pStyle w:val="Corpodetex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36AD178" w14:textId="77777777" w:rsidR="00F0517D" w:rsidRDefault="00F0517D" w:rsidP="00A27912">
                            <w:pPr>
                              <w:pStyle w:val="Corpodetex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43F2CAAD" w14:textId="77777777" w:rsidR="00F0517D" w:rsidRDefault="00F0517D" w:rsidP="00A27912">
                            <w:pPr>
                              <w:pStyle w:val="Corpodetex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4561FC5" w14:textId="77777777" w:rsidR="00F0517D" w:rsidRDefault="00F0517D" w:rsidP="00A27912">
                            <w:pPr>
                              <w:pStyle w:val="Corpodetexto"/>
                              <w:tabs>
                                <w:tab w:val="left" w:pos="7304"/>
                                <w:tab w:val="left" w:pos="7943"/>
                                <w:tab w:val="left" w:pos="8519"/>
                              </w:tabs>
                              <w:ind w:left="5268"/>
                            </w:pPr>
                            <w:r>
                              <w:t xml:space="preserve">     </w:t>
                            </w:r>
                          </w:p>
                          <w:p w14:paraId="070DA901" w14:textId="77777777" w:rsidR="00F0517D" w:rsidRDefault="00F0517D" w:rsidP="00A27912">
                            <w:pPr>
                              <w:pStyle w:val="Corpodetexto"/>
                              <w:tabs>
                                <w:tab w:val="left" w:pos="7304"/>
                                <w:tab w:val="left" w:pos="7943"/>
                                <w:tab w:val="left" w:pos="8519"/>
                              </w:tabs>
                              <w:ind w:left="5268"/>
                            </w:pPr>
                          </w:p>
                          <w:p w14:paraId="32193613" w14:textId="77777777" w:rsidR="00F0517D" w:rsidRDefault="00F0517D" w:rsidP="00A2791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 L</w:t>
                            </w:r>
                            <w:r w:rsidRPr="0003466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ocal e data: ____________________________ de ____________________ de 20______.</w:t>
                            </w:r>
                          </w:p>
                          <w:p w14:paraId="0C3C3EE9" w14:textId="77777777" w:rsidR="00F0517D" w:rsidRDefault="00F0517D" w:rsidP="00A2791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463979" w14:textId="77777777" w:rsidR="00F0517D" w:rsidRDefault="00F0517D" w:rsidP="00A27912">
                            <w:pPr>
                              <w:pStyle w:val="Corpodetexto"/>
                              <w:pBdr>
                                <w:top w:val="single" w:sz="4" w:space="1" w:color="auto"/>
                              </w:pBdr>
                              <w:tabs>
                                <w:tab w:val="left" w:pos="7304"/>
                                <w:tab w:val="left" w:pos="7943"/>
                                <w:tab w:val="left" w:pos="8519"/>
                              </w:tabs>
                              <w:jc w:val="center"/>
                            </w:pPr>
                            <w: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5784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2.25pt;margin-top:2.45pt;width:463.5pt;height:382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" filled="f" strokeweight="1.44pt">
                <v:textbox inset="0,0,0,0">
                  <w:txbxContent>
                    <w:p w14:paraId="1F56AAF2" w14:textId="77777777" w:rsidR="00F0517D" w:rsidRDefault="00F0517D" w:rsidP="00A27912">
                      <w:pPr>
                        <w:pStyle w:val="Corpodetexto"/>
                      </w:pPr>
                    </w:p>
                    <w:p w14:paraId="5AE8B917" w14:textId="77777777" w:rsidR="00F0517D" w:rsidRDefault="00F0517D" w:rsidP="00A27912">
                      <w:pPr>
                        <w:pStyle w:val="Corpodetexto"/>
                      </w:pPr>
                    </w:p>
                    <w:p w14:paraId="2D118385" w14:textId="77777777" w:rsidR="00F0517D" w:rsidRDefault="00F0517D" w:rsidP="00A27912">
                      <w:pPr>
                        <w:pStyle w:val="Corpodetexto"/>
                      </w:pPr>
                    </w:p>
                    <w:p w14:paraId="13EF48D4" w14:textId="77777777" w:rsidR="00F0517D" w:rsidRDefault="00F0517D" w:rsidP="00A27912">
                      <w:pPr>
                        <w:pStyle w:val="Corpodetexto"/>
                      </w:pPr>
                    </w:p>
                    <w:p w14:paraId="5DC9B9BE" w14:textId="77777777" w:rsidR="00F0517D" w:rsidRDefault="00F0517D" w:rsidP="00A27912">
                      <w:pPr>
                        <w:pStyle w:val="Corpodetexto"/>
                      </w:pPr>
                    </w:p>
                    <w:p w14:paraId="1EE787DD" w14:textId="77777777" w:rsidR="00F0517D" w:rsidRDefault="00F0517D" w:rsidP="00A27912">
                      <w:pPr>
                        <w:pStyle w:val="Corpodetexto"/>
                      </w:pPr>
                    </w:p>
                    <w:p w14:paraId="3353FAF5" w14:textId="77777777" w:rsidR="00F0517D" w:rsidRDefault="00F0517D" w:rsidP="00A27912">
                      <w:pPr>
                        <w:pStyle w:val="Corpodetexto"/>
                      </w:pPr>
                    </w:p>
                    <w:p w14:paraId="37CF6265" w14:textId="77777777" w:rsidR="00F0517D" w:rsidRDefault="00F0517D" w:rsidP="00A27912">
                      <w:pPr>
                        <w:pStyle w:val="Corpodetexto"/>
                      </w:pPr>
                    </w:p>
                    <w:p w14:paraId="29FE8AEB" w14:textId="77777777" w:rsidR="00F0517D" w:rsidRDefault="00F0517D" w:rsidP="00A27912">
                      <w:pPr>
                        <w:pStyle w:val="Corpodetexto"/>
                      </w:pPr>
                    </w:p>
                    <w:p w14:paraId="25242520" w14:textId="77777777" w:rsidR="00F0517D" w:rsidRDefault="00F0517D" w:rsidP="00A27912">
                      <w:pPr>
                        <w:pStyle w:val="Corpodetexto"/>
                      </w:pPr>
                    </w:p>
                    <w:p w14:paraId="76B10899" w14:textId="77777777" w:rsidR="00F0517D" w:rsidRDefault="00F0517D" w:rsidP="00A27912">
                      <w:pPr>
                        <w:pStyle w:val="Corpodetexto"/>
                      </w:pPr>
                    </w:p>
                    <w:p w14:paraId="00A3DCD5" w14:textId="77777777" w:rsidR="00F0517D" w:rsidRDefault="00F0517D" w:rsidP="00A27912">
                      <w:pPr>
                        <w:pStyle w:val="Corpodetexto"/>
                      </w:pPr>
                    </w:p>
                    <w:p w14:paraId="295B859D" w14:textId="77777777" w:rsidR="00F0517D" w:rsidRDefault="00F0517D" w:rsidP="00A27912">
                      <w:pPr>
                        <w:pStyle w:val="Corpodetexto"/>
                      </w:pPr>
                    </w:p>
                    <w:p w14:paraId="37218E49" w14:textId="77777777" w:rsidR="00F0517D" w:rsidRDefault="00F0517D" w:rsidP="00A27912">
                      <w:pPr>
                        <w:pStyle w:val="Corpodetexto"/>
                      </w:pPr>
                    </w:p>
                    <w:p w14:paraId="1D5C58FB" w14:textId="77777777" w:rsidR="00F0517D" w:rsidRDefault="00F0517D" w:rsidP="00A27912">
                      <w:pPr>
                        <w:pStyle w:val="Corpodetexto"/>
                      </w:pPr>
                    </w:p>
                    <w:p w14:paraId="7ACE57DE" w14:textId="77777777" w:rsidR="00F0517D" w:rsidRDefault="00F0517D" w:rsidP="00A27912">
                      <w:pPr>
                        <w:pStyle w:val="Corpodetexto"/>
                      </w:pPr>
                    </w:p>
                    <w:p w14:paraId="590DD2D0" w14:textId="77777777" w:rsidR="00F0517D" w:rsidRDefault="00F0517D" w:rsidP="00A27912">
                      <w:pPr>
                        <w:pStyle w:val="Corpodetexto"/>
                      </w:pPr>
                    </w:p>
                    <w:p w14:paraId="025D5673" w14:textId="77777777" w:rsidR="00F0517D" w:rsidRDefault="00F0517D" w:rsidP="00A27912">
                      <w:pPr>
                        <w:pStyle w:val="Corpodetexto"/>
                      </w:pPr>
                    </w:p>
                    <w:p w14:paraId="51CA27EF" w14:textId="77777777" w:rsidR="00F0517D" w:rsidRDefault="00F0517D" w:rsidP="00A27912">
                      <w:pPr>
                        <w:pStyle w:val="Corpodetexto"/>
                        <w:spacing w:before="12"/>
                        <w:rPr>
                          <w:sz w:val="23"/>
                        </w:rPr>
                      </w:pPr>
                    </w:p>
                    <w:p w14:paraId="536AD178" w14:textId="77777777" w:rsidR="00F0517D" w:rsidRDefault="00F0517D" w:rsidP="00A27912">
                      <w:pPr>
                        <w:pStyle w:val="Corpodetexto"/>
                        <w:spacing w:before="12"/>
                        <w:rPr>
                          <w:sz w:val="23"/>
                        </w:rPr>
                      </w:pPr>
                    </w:p>
                    <w:p w14:paraId="43F2CAAD" w14:textId="77777777" w:rsidR="00F0517D" w:rsidRDefault="00F0517D" w:rsidP="00A27912">
                      <w:pPr>
                        <w:pStyle w:val="Corpodetexto"/>
                        <w:spacing w:before="12"/>
                        <w:rPr>
                          <w:sz w:val="23"/>
                        </w:rPr>
                      </w:pPr>
                    </w:p>
                    <w:p w14:paraId="54561FC5" w14:textId="77777777" w:rsidR="00F0517D" w:rsidRDefault="00F0517D" w:rsidP="00A27912">
                      <w:pPr>
                        <w:pStyle w:val="Corpodetexto"/>
                        <w:tabs>
                          <w:tab w:val="left" w:pos="7304"/>
                          <w:tab w:val="left" w:pos="7943"/>
                          <w:tab w:val="left" w:pos="8519"/>
                        </w:tabs>
                        <w:ind w:left="5268"/>
                      </w:pPr>
                      <w:r>
                        <w:t xml:space="preserve">     </w:t>
                      </w:r>
                    </w:p>
                    <w:p w14:paraId="070DA901" w14:textId="77777777" w:rsidR="00F0517D" w:rsidRDefault="00F0517D" w:rsidP="00A27912">
                      <w:pPr>
                        <w:pStyle w:val="Corpodetexto"/>
                        <w:tabs>
                          <w:tab w:val="left" w:pos="7304"/>
                          <w:tab w:val="left" w:pos="7943"/>
                          <w:tab w:val="left" w:pos="8519"/>
                        </w:tabs>
                        <w:ind w:left="5268"/>
                      </w:pPr>
                    </w:p>
                    <w:p w14:paraId="32193613" w14:textId="77777777" w:rsidR="00F0517D" w:rsidRDefault="00F0517D" w:rsidP="00A27912">
                      <w:pPr>
                        <w:spacing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t xml:space="preserve"> L</w:t>
                      </w:r>
                      <w:r w:rsidRPr="0003466C">
                        <w:rPr>
                          <w:rFonts w:cs="Times New Roman"/>
                          <w:sz w:val="20"/>
                          <w:szCs w:val="20"/>
                        </w:rPr>
                        <w:t>ocal e data: ____________________________ de ____________________ de 20______.</w:t>
                      </w:r>
                    </w:p>
                    <w:p w14:paraId="0C3C3EE9" w14:textId="77777777" w:rsidR="00F0517D" w:rsidRDefault="00F0517D" w:rsidP="00A27912">
                      <w:pPr>
                        <w:spacing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  <w:p w14:paraId="7E463979" w14:textId="77777777" w:rsidR="00F0517D" w:rsidRDefault="00F0517D" w:rsidP="00A27912">
                      <w:pPr>
                        <w:pStyle w:val="Corpodetexto"/>
                        <w:pBdr>
                          <w:top w:val="single" w:sz="4" w:space="1" w:color="auto"/>
                        </w:pBdr>
                        <w:tabs>
                          <w:tab w:val="left" w:pos="7304"/>
                          <w:tab w:val="left" w:pos="7943"/>
                          <w:tab w:val="left" w:pos="8519"/>
                        </w:tabs>
                        <w:jc w:val="center"/>
                      </w:pPr>
                      <w:r>
                        <w:t>ASSINATURA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FAE4D" w14:textId="77777777" w:rsidR="00A27912" w:rsidRPr="005A215F" w:rsidRDefault="00A27912" w:rsidP="00A27912">
      <w:pPr>
        <w:pStyle w:val="Corpodetexto"/>
        <w:ind w:left="238"/>
        <w:rPr>
          <w:sz w:val="22"/>
          <w:szCs w:val="22"/>
        </w:rPr>
      </w:pPr>
    </w:p>
    <w:p w14:paraId="35CEB370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55C6A601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40DB57CB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39C3E202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2AC249B5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7A927C91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60C1C261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044AFF40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4C2EDEF7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3DC68BCB" w14:textId="2EB90EEF" w:rsidR="00BA79D6" w:rsidRDefault="00BA79D6" w:rsidP="00AA0193">
      <w:pPr>
        <w:tabs>
          <w:tab w:val="left" w:pos="5010"/>
        </w:tabs>
        <w:rPr>
          <w:rFonts w:cs="Times New Roman"/>
          <w:sz w:val="22"/>
        </w:rPr>
      </w:pPr>
    </w:p>
    <w:p w14:paraId="3AD8DC85" w14:textId="77777777" w:rsidR="00BA79D6" w:rsidRPr="00BA79D6" w:rsidRDefault="00BA79D6" w:rsidP="00BA79D6">
      <w:pPr>
        <w:rPr>
          <w:rFonts w:cs="Times New Roman"/>
          <w:sz w:val="22"/>
        </w:rPr>
      </w:pPr>
    </w:p>
    <w:p w14:paraId="0C7EB9B3" w14:textId="2C90AC11" w:rsidR="00BA79D6" w:rsidRDefault="00BA79D6" w:rsidP="00BA79D6">
      <w:pPr>
        <w:rPr>
          <w:rFonts w:cs="Times New Roman"/>
          <w:sz w:val="22"/>
        </w:rPr>
      </w:pPr>
    </w:p>
    <w:p w14:paraId="4525C22C" w14:textId="5496DC16" w:rsidR="00A27912" w:rsidRDefault="00A27912" w:rsidP="00BA79D6">
      <w:pPr>
        <w:jc w:val="right"/>
        <w:rPr>
          <w:rFonts w:cs="Times New Roman"/>
          <w:sz w:val="22"/>
        </w:rPr>
      </w:pPr>
    </w:p>
    <w:p w14:paraId="69E57708" w14:textId="0EAA1BFE" w:rsidR="00A81B03" w:rsidRDefault="00A81B03" w:rsidP="00A81B03">
      <w:pPr>
        <w:tabs>
          <w:tab w:val="left" w:pos="8931"/>
        </w:tabs>
        <w:spacing w:line="240" w:lineRule="auto"/>
        <w:jc w:val="center"/>
        <w:rPr>
          <w:b/>
        </w:rPr>
      </w:pPr>
      <w:r w:rsidRPr="00471A8A">
        <w:rPr>
          <w:b/>
        </w:rPr>
        <w:lastRenderedPageBreak/>
        <w:t xml:space="preserve">PSS – PROCESSO SELETIVO SIMPLIFICADO Nº </w:t>
      </w:r>
      <w:r>
        <w:rPr>
          <w:b/>
        </w:rPr>
        <w:t>0</w:t>
      </w:r>
      <w:r w:rsidR="00D9778A">
        <w:rPr>
          <w:b/>
        </w:rPr>
        <w:t>1</w:t>
      </w:r>
      <w:r w:rsidRPr="00471A8A">
        <w:rPr>
          <w:b/>
        </w:rPr>
        <w:t>/</w:t>
      </w:r>
      <w:r>
        <w:rPr>
          <w:b/>
        </w:rPr>
        <w:t>202</w:t>
      </w:r>
      <w:r w:rsidR="00D9778A">
        <w:rPr>
          <w:b/>
        </w:rPr>
        <w:t>5</w:t>
      </w:r>
    </w:p>
    <w:p w14:paraId="23146FC2" w14:textId="4588F039" w:rsidR="00A81B03" w:rsidRPr="0062374D" w:rsidRDefault="00A81B03" w:rsidP="00A81B03">
      <w:pPr>
        <w:tabs>
          <w:tab w:val="left" w:pos="8931"/>
        </w:tabs>
        <w:spacing w:line="240" w:lineRule="auto"/>
        <w:jc w:val="center"/>
        <w:rPr>
          <w:b/>
        </w:rPr>
      </w:pPr>
      <w:r w:rsidRPr="00471A8A">
        <w:rPr>
          <w:b/>
        </w:rPr>
        <w:t>EDITAL Nº 01/</w:t>
      </w:r>
      <w:r>
        <w:rPr>
          <w:b/>
        </w:rPr>
        <w:t>202</w:t>
      </w:r>
      <w:r w:rsidR="00D9778A">
        <w:rPr>
          <w:b/>
        </w:rPr>
        <w:t>5</w:t>
      </w:r>
    </w:p>
    <w:p w14:paraId="621036FF" w14:textId="7DF4B57E" w:rsidR="00A81B03" w:rsidRPr="00BF0933" w:rsidRDefault="00A81B03" w:rsidP="00352D1E">
      <w:pPr>
        <w:pStyle w:val="Ttulo2"/>
        <w:jc w:val="center"/>
        <w:rPr>
          <w:rFonts w:eastAsia="Verdana"/>
        </w:rPr>
      </w:pPr>
      <w:r w:rsidRPr="00BF0933">
        <w:rPr>
          <w:rFonts w:eastAsia="Verdana"/>
        </w:rPr>
        <w:t xml:space="preserve">ANEXO </w:t>
      </w:r>
      <w:r w:rsidR="009B449F">
        <w:rPr>
          <w:rFonts w:eastAsia="Verdana"/>
        </w:rPr>
        <w:t>VII</w:t>
      </w:r>
    </w:p>
    <w:p w14:paraId="231AC674" w14:textId="77777777" w:rsidR="00A81B03" w:rsidRPr="00F5749C" w:rsidRDefault="00A81B03" w:rsidP="00A81B03">
      <w:pPr>
        <w:spacing w:before="240" w:line="276" w:lineRule="auto"/>
        <w:jc w:val="center"/>
        <w:rPr>
          <w:rFonts w:eastAsia="Verdana" w:cs="Times New Roman"/>
          <w:b/>
          <w:szCs w:val="24"/>
        </w:rPr>
      </w:pPr>
      <w:r w:rsidRPr="00F5749C">
        <w:rPr>
          <w:rFonts w:eastAsia="Verdana" w:cs="Times New Roman"/>
          <w:b/>
          <w:szCs w:val="24"/>
        </w:rPr>
        <w:t>CRONOGRAMA DO PROCESSO SELETIVO INTERNO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388"/>
      </w:tblGrid>
      <w:tr w:rsidR="00A81B03" w:rsidRPr="00F5749C" w14:paraId="03F434DF" w14:textId="77777777" w:rsidTr="009B5C75">
        <w:tc>
          <w:tcPr>
            <w:tcW w:w="4673" w:type="dxa"/>
          </w:tcPr>
          <w:p w14:paraId="553C269B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rPr>
                <w:rFonts w:eastAsia="Verdana" w:cs="Times New Roman"/>
                <w:szCs w:val="24"/>
              </w:rPr>
              <w:t>Publicação do Edital</w:t>
            </w:r>
          </w:p>
        </w:tc>
        <w:tc>
          <w:tcPr>
            <w:tcW w:w="4388" w:type="dxa"/>
          </w:tcPr>
          <w:p w14:paraId="7FA1F9AC" w14:textId="3C799B91" w:rsidR="00A81B03" w:rsidRPr="005757F6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5757F6">
              <w:rPr>
                <w:rFonts w:eastAsia="Verdana" w:cs="Times New Roman"/>
                <w:szCs w:val="24"/>
              </w:rPr>
              <w:t xml:space="preserve">Data: </w:t>
            </w:r>
            <w:r w:rsidR="00C041D0">
              <w:rPr>
                <w:rFonts w:eastAsia="Verdana" w:cs="Times New Roman"/>
                <w:szCs w:val="24"/>
              </w:rPr>
              <w:t>30 de dezembro 2025</w:t>
            </w:r>
          </w:p>
        </w:tc>
      </w:tr>
      <w:tr w:rsidR="00A81B03" w:rsidRPr="00F5749C" w14:paraId="11904ACF" w14:textId="77777777" w:rsidTr="009B5C75">
        <w:tc>
          <w:tcPr>
            <w:tcW w:w="4673" w:type="dxa"/>
          </w:tcPr>
          <w:p w14:paraId="4A9D0C61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rPr>
                <w:rFonts w:eastAsia="Verdana" w:cs="Times New Roman"/>
                <w:szCs w:val="24"/>
              </w:rPr>
              <w:t>Período de Inscrição</w:t>
            </w:r>
          </w:p>
        </w:tc>
        <w:tc>
          <w:tcPr>
            <w:tcW w:w="4388" w:type="dxa"/>
          </w:tcPr>
          <w:p w14:paraId="05F0B604" w14:textId="77777777" w:rsidR="00A81B03" w:rsidRPr="005757F6" w:rsidRDefault="00A81B03" w:rsidP="009B5C75">
            <w:pPr>
              <w:spacing w:after="0" w:line="276" w:lineRule="auto"/>
              <w:rPr>
                <w:rFonts w:eastAsia="Verdana" w:cs="Times New Roman"/>
                <w:szCs w:val="24"/>
              </w:rPr>
            </w:pPr>
          </w:p>
          <w:p w14:paraId="3E8473E2" w14:textId="28A4B514" w:rsidR="008460B8" w:rsidRDefault="00A81B03" w:rsidP="009B5C75">
            <w:pPr>
              <w:spacing w:after="0" w:line="276" w:lineRule="auto"/>
              <w:rPr>
                <w:rFonts w:eastAsia="Verdana" w:cs="Times New Roman"/>
                <w:szCs w:val="24"/>
              </w:rPr>
            </w:pPr>
            <w:r w:rsidRPr="005757F6">
              <w:rPr>
                <w:rFonts w:eastAsia="Verdana" w:cs="Times New Roman"/>
                <w:szCs w:val="24"/>
              </w:rPr>
              <w:t xml:space="preserve">Período: </w:t>
            </w:r>
            <w:r w:rsidR="00CC5F7B">
              <w:rPr>
                <w:rFonts w:eastAsia="Verdana" w:cs="Times New Roman"/>
                <w:szCs w:val="24"/>
              </w:rPr>
              <w:t>05</w:t>
            </w:r>
            <w:r w:rsidRPr="005757F6">
              <w:rPr>
                <w:rFonts w:eastAsia="Verdana" w:cs="Times New Roman"/>
                <w:szCs w:val="24"/>
              </w:rPr>
              <w:t xml:space="preserve"> de </w:t>
            </w:r>
            <w:r w:rsidR="00CC5F7B">
              <w:rPr>
                <w:rFonts w:eastAsia="Verdana" w:cs="Times New Roman"/>
                <w:szCs w:val="24"/>
              </w:rPr>
              <w:t>janeiro</w:t>
            </w:r>
            <w:r w:rsidR="00F717A1">
              <w:rPr>
                <w:rFonts w:eastAsia="Verdana" w:cs="Times New Roman"/>
                <w:szCs w:val="24"/>
              </w:rPr>
              <w:t xml:space="preserve"> 202</w:t>
            </w:r>
            <w:r w:rsidR="00CC5F7B">
              <w:rPr>
                <w:rFonts w:eastAsia="Verdana" w:cs="Times New Roman"/>
                <w:szCs w:val="24"/>
              </w:rPr>
              <w:t>6</w:t>
            </w:r>
            <w:r w:rsidRPr="005757F6">
              <w:rPr>
                <w:rFonts w:eastAsia="Verdana" w:cs="Times New Roman"/>
                <w:szCs w:val="24"/>
              </w:rPr>
              <w:t xml:space="preserve"> à </w:t>
            </w:r>
            <w:r w:rsidR="00F717A1">
              <w:rPr>
                <w:rFonts w:eastAsia="Verdana" w:cs="Times New Roman"/>
                <w:szCs w:val="24"/>
              </w:rPr>
              <w:t>1</w:t>
            </w:r>
            <w:r w:rsidR="00CC5F7B">
              <w:rPr>
                <w:rFonts w:eastAsia="Verdana" w:cs="Times New Roman"/>
                <w:szCs w:val="24"/>
              </w:rPr>
              <w:t>4</w:t>
            </w:r>
            <w:r w:rsidRPr="005757F6">
              <w:rPr>
                <w:rFonts w:eastAsia="Verdana" w:cs="Times New Roman"/>
                <w:szCs w:val="24"/>
              </w:rPr>
              <w:t xml:space="preserve"> de </w:t>
            </w:r>
            <w:r w:rsidR="00F717A1">
              <w:rPr>
                <w:rFonts w:eastAsia="Verdana" w:cs="Times New Roman"/>
                <w:szCs w:val="24"/>
              </w:rPr>
              <w:t>janeiro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202</w:t>
            </w:r>
            <w:r w:rsidR="00CC5F7B">
              <w:rPr>
                <w:rFonts w:eastAsia="Verdana" w:cs="Times New Roman"/>
                <w:szCs w:val="24"/>
              </w:rPr>
              <w:t>6</w:t>
            </w:r>
            <w:r w:rsidRPr="005757F6">
              <w:rPr>
                <w:rFonts w:eastAsia="Verdana" w:cs="Times New Roman"/>
                <w:szCs w:val="24"/>
              </w:rPr>
              <w:t>, no</w:t>
            </w:r>
            <w:r w:rsidR="008460B8">
              <w:rPr>
                <w:rFonts w:eastAsia="Verdana" w:cs="Times New Roman"/>
                <w:szCs w:val="24"/>
              </w:rPr>
              <w:t xml:space="preserve"> </w:t>
            </w:r>
            <w:r w:rsidRPr="005757F6">
              <w:rPr>
                <w:rFonts w:eastAsia="Verdana" w:cs="Times New Roman"/>
                <w:szCs w:val="24"/>
              </w:rPr>
              <w:t>site</w:t>
            </w:r>
            <w:r w:rsidR="008460B8">
              <w:rPr>
                <w:rFonts w:eastAsia="Verdana" w:cs="Times New Roman"/>
                <w:szCs w:val="24"/>
              </w:rPr>
              <w:t>:</w:t>
            </w:r>
          </w:p>
          <w:p w14:paraId="7E836395" w14:textId="30D49FE9" w:rsidR="00A81B03" w:rsidRPr="005757F6" w:rsidRDefault="00F832B7" w:rsidP="009B5C75">
            <w:pPr>
              <w:spacing w:after="0" w:line="276" w:lineRule="auto"/>
              <w:rPr>
                <w:rFonts w:eastAsia="Verdana" w:cs="Times New Roman"/>
                <w:szCs w:val="24"/>
              </w:rPr>
            </w:pPr>
            <w:hyperlink r:id="rId23" w:history="1">
              <w:r w:rsidR="008460B8" w:rsidRPr="006F5131">
                <w:rPr>
                  <w:rStyle w:val="Hyperlink"/>
                  <w:szCs w:val="24"/>
                </w:rPr>
                <w:t>https://www.esperancanova.pr.gov.br/</w:t>
              </w:r>
            </w:hyperlink>
          </w:p>
        </w:tc>
      </w:tr>
      <w:tr w:rsidR="00CC5F7B" w:rsidRPr="00F5749C" w14:paraId="75C98A84" w14:textId="77777777" w:rsidTr="009B5C75">
        <w:tc>
          <w:tcPr>
            <w:tcW w:w="4673" w:type="dxa"/>
          </w:tcPr>
          <w:p w14:paraId="3062511C" w14:textId="66EF24F1" w:rsidR="00CC5F7B" w:rsidRPr="00F5749C" w:rsidRDefault="00CC5F7B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Publicação dos Inscritos</w:t>
            </w:r>
          </w:p>
        </w:tc>
        <w:tc>
          <w:tcPr>
            <w:tcW w:w="4388" w:type="dxa"/>
          </w:tcPr>
          <w:p w14:paraId="46CE5CC3" w14:textId="6C5B6CB2" w:rsidR="00CC5F7B" w:rsidRPr="005757F6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16 de janeiro de 2026</w:t>
            </w:r>
          </w:p>
        </w:tc>
      </w:tr>
      <w:tr w:rsidR="00CC5F7B" w:rsidRPr="00F5749C" w14:paraId="76B734A4" w14:textId="77777777" w:rsidTr="009B5C75">
        <w:tc>
          <w:tcPr>
            <w:tcW w:w="4673" w:type="dxa"/>
          </w:tcPr>
          <w:p w14:paraId="19F707A3" w14:textId="6D6B79E0" w:rsidR="00CC5F7B" w:rsidRDefault="00CC5F7B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t>Período para interposição de recursos</w:t>
            </w:r>
          </w:p>
        </w:tc>
        <w:tc>
          <w:tcPr>
            <w:tcW w:w="4388" w:type="dxa"/>
          </w:tcPr>
          <w:p w14:paraId="34ECAD0A" w14:textId="3A37CDE5" w:rsidR="00CC5F7B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19 e 20 de janeiro de 2026</w:t>
            </w:r>
          </w:p>
        </w:tc>
      </w:tr>
      <w:tr w:rsidR="00CC5F7B" w:rsidRPr="00F5749C" w14:paraId="7756550E" w14:textId="77777777" w:rsidTr="009B5C75">
        <w:tc>
          <w:tcPr>
            <w:tcW w:w="4673" w:type="dxa"/>
          </w:tcPr>
          <w:p w14:paraId="1D1A3381" w14:textId="65794E16" w:rsidR="00CC5F7B" w:rsidRPr="00F5749C" w:rsidRDefault="00CC5F7B" w:rsidP="009B5C75">
            <w:pPr>
              <w:spacing w:before="240" w:line="276" w:lineRule="auto"/>
            </w:pPr>
            <w:r w:rsidRPr="00EA2756">
              <w:t>Homologação do</w:t>
            </w:r>
            <w:r>
              <w:t xml:space="preserve">s </w:t>
            </w:r>
            <w:r>
              <w:rPr>
                <w:rFonts w:eastAsia="Verdana" w:cs="Times New Roman"/>
                <w:szCs w:val="24"/>
              </w:rPr>
              <w:t>Inscritos</w:t>
            </w:r>
          </w:p>
        </w:tc>
        <w:tc>
          <w:tcPr>
            <w:tcW w:w="4388" w:type="dxa"/>
          </w:tcPr>
          <w:p w14:paraId="11369DF4" w14:textId="5D03A06B" w:rsidR="00CC5F7B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21 de janeiro de 2026</w:t>
            </w:r>
          </w:p>
        </w:tc>
      </w:tr>
      <w:tr w:rsidR="00CC5F7B" w:rsidRPr="00F5749C" w14:paraId="5F3345A3" w14:textId="77777777" w:rsidTr="009B5C75">
        <w:tc>
          <w:tcPr>
            <w:tcW w:w="4673" w:type="dxa"/>
          </w:tcPr>
          <w:p w14:paraId="1AE6588F" w14:textId="79158F5A" w:rsidR="00CC5F7B" w:rsidRPr="00EA2756" w:rsidRDefault="00CC5F7B" w:rsidP="009B5C75">
            <w:pPr>
              <w:spacing w:before="240" w:line="276" w:lineRule="auto"/>
            </w:pPr>
            <w:r>
              <w:t xml:space="preserve">Publicação do local da Prova Objetiva </w:t>
            </w:r>
          </w:p>
        </w:tc>
        <w:tc>
          <w:tcPr>
            <w:tcW w:w="4388" w:type="dxa"/>
          </w:tcPr>
          <w:p w14:paraId="11E0268A" w14:textId="7C3B77F0" w:rsidR="00CC5F7B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23 de janeiro de 2026</w:t>
            </w:r>
          </w:p>
        </w:tc>
      </w:tr>
      <w:tr w:rsidR="000B5525" w:rsidRPr="00F5749C" w14:paraId="5C0A0562" w14:textId="77777777" w:rsidTr="009B5C75">
        <w:tc>
          <w:tcPr>
            <w:tcW w:w="4673" w:type="dxa"/>
          </w:tcPr>
          <w:p w14:paraId="4FBC1606" w14:textId="742569BB" w:rsidR="000B5525" w:rsidRPr="00F5749C" w:rsidRDefault="000B5525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Prova Objetiva (PO)</w:t>
            </w:r>
          </w:p>
        </w:tc>
        <w:tc>
          <w:tcPr>
            <w:tcW w:w="4388" w:type="dxa"/>
          </w:tcPr>
          <w:p w14:paraId="7DA5C881" w14:textId="5262070B" w:rsidR="000B5525" w:rsidRPr="005757F6" w:rsidRDefault="00CC5F7B" w:rsidP="00CC5F7B">
            <w:pPr>
              <w:spacing w:before="240" w:after="0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25</w:t>
            </w:r>
            <w:r w:rsidR="000B5525">
              <w:rPr>
                <w:rFonts w:eastAsia="Verdana" w:cs="Times New Roman"/>
                <w:szCs w:val="24"/>
              </w:rPr>
              <w:t xml:space="preserve"> de janeiro 2026</w:t>
            </w:r>
            <w:r w:rsidR="0096295D">
              <w:rPr>
                <w:rFonts w:eastAsia="Verdana" w:cs="Times New Roman"/>
                <w:szCs w:val="24"/>
              </w:rPr>
              <w:t xml:space="preserve"> e entrega Prova de Títulos </w:t>
            </w:r>
          </w:p>
        </w:tc>
      </w:tr>
      <w:tr w:rsidR="00A81B03" w:rsidRPr="00F5749C" w14:paraId="236EFEAE" w14:textId="77777777" w:rsidTr="009B5C75">
        <w:tc>
          <w:tcPr>
            <w:tcW w:w="4673" w:type="dxa"/>
          </w:tcPr>
          <w:p w14:paraId="642B1E82" w14:textId="77777777" w:rsidR="00A81B03" w:rsidRPr="00F5749C" w:rsidRDefault="00A81B03" w:rsidP="009B5C75">
            <w:pPr>
              <w:spacing w:before="240" w:line="276" w:lineRule="auto"/>
            </w:pPr>
            <w:r w:rsidRPr="00F5749C">
              <w:t>Publicação dos resultados preliminares</w:t>
            </w:r>
          </w:p>
        </w:tc>
        <w:tc>
          <w:tcPr>
            <w:tcW w:w="4388" w:type="dxa"/>
          </w:tcPr>
          <w:p w14:paraId="653E55D0" w14:textId="0CDF5D19" w:rsidR="00A81B03" w:rsidRPr="005757F6" w:rsidRDefault="000B5525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</w:t>
            </w:r>
            <w:r w:rsidR="00074CEF">
              <w:rPr>
                <w:rFonts w:eastAsia="Verdana" w:cs="Times New Roman"/>
                <w:szCs w:val="24"/>
              </w:rPr>
              <w:t>7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</w:t>
            </w:r>
            <w:r>
              <w:rPr>
                <w:rFonts w:eastAsia="Verdana" w:cs="Times New Roman"/>
                <w:szCs w:val="24"/>
              </w:rPr>
              <w:t>janeiro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>
              <w:rPr>
                <w:rFonts w:eastAsia="Verdana" w:cs="Times New Roman"/>
                <w:szCs w:val="24"/>
              </w:rPr>
              <w:t>6</w:t>
            </w:r>
          </w:p>
        </w:tc>
      </w:tr>
      <w:tr w:rsidR="00A81B03" w:rsidRPr="00F5749C" w14:paraId="12D2B563" w14:textId="77777777" w:rsidTr="009B5C75">
        <w:tc>
          <w:tcPr>
            <w:tcW w:w="4673" w:type="dxa"/>
          </w:tcPr>
          <w:p w14:paraId="742D252F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t>Período para interposição de recursos</w:t>
            </w:r>
          </w:p>
        </w:tc>
        <w:tc>
          <w:tcPr>
            <w:tcW w:w="4388" w:type="dxa"/>
          </w:tcPr>
          <w:p w14:paraId="02F88353" w14:textId="70034FDC" w:rsidR="00A81B03" w:rsidRPr="005757F6" w:rsidRDefault="000B5525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</w:t>
            </w:r>
            <w:r w:rsidR="00074CEF">
              <w:rPr>
                <w:rFonts w:eastAsia="Verdana" w:cs="Times New Roman"/>
                <w:szCs w:val="24"/>
              </w:rPr>
              <w:t>8</w:t>
            </w:r>
            <w:r w:rsidR="00A81B03" w:rsidRPr="005757F6">
              <w:rPr>
                <w:rFonts w:eastAsia="Verdana" w:cs="Times New Roman"/>
                <w:szCs w:val="24"/>
              </w:rPr>
              <w:t xml:space="preserve"> e </w:t>
            </w:r>
            <w:r>
              <w:rPr>
                <w:rFonts w:eastAsia="Verdana" w:cs="Times New Roman"/>
                <w:szCs w:val="24"/>
              </w:rPr>
              <w:t>2</w:t>
            </w:r>
            <w:r w:rsidR="00074CEF">
              <w:rPr>
                <w:rFonts w:eastAsia="Verdana" w:cs="Times New Roman"/>
                <w:szCs w:val="24"/>
              </w:rPr>
              <w:t>9</w:t>
            </w:r>
            <w:r w:rsidR="00A81B03" w:rsidRPr="005757F6">
              <w:rPr>
                <w:rFonts w:eastAsia="Verdana" w:cs="Times New Roman"/>
                <w:szCs w:val="24"/>
              </w:rPr>
              <w:t xml:space="preserve"> </w:t>
            </w:r>
            <w:r w:rsidR="008460B8" w:rsidRPr="005757F6">
              <w:rPr>
                <w:rFonts w:eastAsia="Verdana" w:cs="Times New Roman"/>
                <w:szCs w:val="24"/>
              </w:rPr>
              <w:t xml:space="preserve">de </w:t>
            </w:r>
            <w:r>
              <w:rPr>
                <w:rFonts w:eastAsia="Verdana" w:cs="Times New Roman"/>
                <w:szCs w:val="24"/>
              </w:rPr>
              <w:t>janeiro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>
              <w:rPr>
                <w:rFonts w:eastAsia="Verdana" w:cs="Times New Roman"/>
                <w:szCs w:val="24"/>
              </w:rPr>
              <w:t>6</w:t>
            </w:r>
          </w:p>
        </w:tc>
      </w:tr>
      <w:tr w:rsidR="00A81B03" w:rsidRPr="00F5749C" w14:paraId="516032D9" w14:textId="77777777" w:rsidTr="009B5C75">
        <w:tc>
          <w:tcPr>
            <w:tcW w:w="4673" w:type="dxa"/>
          </w:tcPr>
          <w:p w14:paraId="38854D37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rPr>
                <w:rFonts w:eastAsia="Verdana" w:cs="Times New Roman"/>
                <w:szCs w:val="24"/>
              </w:rPr>
              <w:t xml:space="preserve">Classificação Final </w:t>
            </w:r>
          </w:p>
        </w:tc>
        <w:tc>
          <w:tcPr>
            <w:tcW w:w="4388" w:type="dxa"/>
          </w:tcPr>
          <w:p w14:paraId="6CF014F0" w14:textId="589BDD69" w:rsidR="00A81B03" w:rsidRPr="005757F6" w:rsidRDefault="0096295D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03</w:t>
            </w:r>
            <w:r w:rsidR="00A81B03" w:rsidRPr="005757F6">
              <w:rPr>
                <w:rFonts w:eastAsia="Verdana" w:cs="Times New Roman"/>
                <w:szCs w:val="24"/>
              </w:rPr>
              <w:t xml:space="preserve"> </w:t>
            </w:r>
            <w:r w:rsidR="008460B8" w:rsidRPr="005757F6">
              <w:rPr>
                <w:rFonts w:eastAsia="Verdana" w:cs="Times New Roman"/>
                <w:szCs w:val="24"/>
              </w:rPr>
              <w:t xml:space="preserve">de </w:t>
            </w:r>
            <w:r>
              <w:rPr>
                <w:rFonts w:eastAsia="Verdana" w:cs="Times New Roman"/>
                <w:szCs w:val="24"/>
              </w:rPr>
              <w:t>fevereiro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 w:rsidR="000B5525">
              <w:rPr>
                <w:rFonts w:eastAsia="Verdana" w:cs="Times New Roman"/>
                <w:szCs w:val="24"/>
              </w:rPr>
              <w:t>6</w:t>
            </w:r>
          </w:p>
        </w:tc>
      </w:tr>
      <w:tr w:rsidR="0096295D" w:rsidRPr="00F5749C" w14:paraId="6C669426" w14:textId="77777777" w:rsidTr="009B5C75">
        <w:tc>
          <w:tcPr>
            <w:tcW w:w="4673" w:type="dxa"/>
          </w:tcPr>
          <w:p w14:paraId="1E8DB6E7" w14:textId="54A39041" w:rsidR="0096295D" w:rsidRPr="00F5749C" w:rsidRDefault="0096295D" w:rsidP="0096295D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7E59C2">
              <w:t>Período para interposição de recursos</w:t>
            </w:r>
          </w:p>
        </w:tc>
        <w:tc>
          <w:tcPr>
            <w:tcW w:w="4388" w:type="dxa"/>
          </w:tcPr>
          <w:p w14:paraId="3DAE8D11" w14:textId="3005ACCF" w:rsidR="0096295D" w:rsidRDefault="0096295D" w:rsidP="0096295D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t>04 e 05 de fevereiro de 2026</w:t>
            </w:r>
          </w:p>
        </w:tc>
      </w:tr>
      <w:tr w:rsidR="00A81B03" w:rsidRPr="00F5749C" w14:paraId="352B3754" w14:textId="77777777" w:rsidTr="009B5C75">
        <w:tc>
          <w:tcPr>
            <w:tcW w:w="4673" w:type="dxa"/>
          </w:tcPr>
          <w:p w14:paraId="728B8BD1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EA2756">
              <w:t>Homologação do resultado final</w:t>
            </w:r>
          </w:p>
        </w:tc>
        <w:tc>
          <w:tcPr>
            <w:tcW w:w="4388" w:type="dxa"/>
          </w:tcPr>
          <w:p w14:paraId="6E7FBAB9" w14:textId="213CD2AE" w:rsidR="00A81B03" w:rsidRPr="005757F6" w:rsidRDefault="0096295D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07</w:t>
            </w:r>
            <w:r w:rsidR="00A81B03" w:rsidRPr="005757F6">
              <w:rPr>
                <w:rFonts w:eastAsia="Verdana" w:cs="Times New Roman"/>
                <w:szCs w:val="24"/>
              </w:rPr>
              <w:t xml:space="preserve"> </w:t>
            </w:r>
            <w:r w:rsidR="008460B8" w:rsidRPr="005757F6">
              <w:rPr>
                <w:rFonts w:eastAsia="Verdana" w:cs="Times New Roman"/>
                <w:szCs w:val="24"/>
              </w:rPr>
              <w:t xml:space="preserve">de </w:t>
            </w:r>
            <w:r>
              <w:rPr>
                <w:rFonts w:eastAsia="Verdana" w:cs="Times New Roman"/>
                <w:szCs w:val="24"/>
              </w:rPr>
              <w:t>fevereiro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 w:rsidR="000B5525">
              <w:rPr>
                <w:rFonts w:eastAsia="Verdana" w:cs="Times New Roman"/>
                <w:szCs w:val="24"/>
              </w:rPr>
              <w:t>6</w:t>
            </w:r>
          </w:p>
        </w:tc>
      </w:tr>
    </w:tbl>
    <w:p w14:paraId="55F66F8D" w14:textId="77777777" w:rsidR="00A81B03" w:rsidRPr="00572A0E" w:rsidRDefault="00A81B03" w:rsidP="00A81B03">
      <w:pPr>
        <w:pStyle w:val="Corpodetexto"/>
        <w:spacing w:before="1"/>
        <w:rPr>
          <w:color w:val="FF0000"/>
        </w:rPr>
      </w:pPr>
    </w:p>
    <w:p w14:paraId="3A862A7C" w14:textId="77777777" w:rsidR="00BA79D6" w:rsidRPr="00BA79D6" w:rsidRDefault="00BA79D6" w:rsidP="00BA79D6">
      <w:pPr>
        <w:jc w:val="right"/>
        <w:rPr>
          <w:rFonts w:cs="Times New Roman"/>
          <w:sz w:val="22"/>
        </w:rPr>
      </w:pPr>
    </w:p>
    <w:sectPr w:rsidR="00BA79D6" w:rsidRPr="00BA79D6" w:rsidSect="0012175C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1EA36" w14:textId="77777777" w:rsidR="00F832B7" w:rsidRDefault="00F832B7" w:rsidP="00754B2A">
      <w:pPr>
        <w:spacing w:after="0" w:line="240" w:lineRule="auto"/>
      </w:pPr>
      <w:r>
        <w:separator/>
      </w:r>
    </w:p>
  </w:endnote>
  <w:endnote w:type="continuationSeparator" w:id="0">
    <w:p w14:paraId="2ED18750" w14:textId="77777777" w:rsidR="00F832B7" w:rsidRDefault="00F832B7" w:rsidP="007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208243"/>
      <w:docPartObj>
        <w:docPartGallery w:val="Page Numbers (Bottom of Page)"/>
        <w:docPartUnique/>
      </w:docPartObj>
    </w:sdtPr>
    <w:sdtEndPr/>
    <w:sdtContent>
      <w:sdt>
        <w:sdtPr>
          <w:id w:val="1090743856"/>
          <w:docPartObj>
            <w:docPartGallery w:val="Page Numbers (Top of Page)"/>
            <w:docPartUnique/>
          </w:docPartObj>
        </w:sdtPr>
        <w:sdtEndPr/>
        <w:sdtContent>
          <w:p w14:paraId="723D8D02" w14:textId="77777777" w:rsidR="00F0517D" w:rsidRDefault="00F0517D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E57845B" w14:textId="77777777" w:rsidR="00F0517D" w:rsidRDefault="00F05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1681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235A8F4" w14:textId="77777777" w:rsidR="00F0517D" w:rsidRPr="00B850D0" w:rsidRDefault="00F0517D" w:rsidP="00B850D0">
            <w:pPr>
              <w:pStyle w:val="Cabealho"/>
              <w:pBdr>
                <w:bottom w:val="single" w:sz="18" w:space="1" w:color="auto"/>
              </w:pBdr>
              <w:jc w:val="center"/>
              <w:rPr>
                <w:sz w:val="2"/>
              </w:rPr>
            </w:pPr>
          </w:p>
          <w:p w14:paraId="5F9F3D21" w14:textId="77777777" w:rsidR="00F0517D" w:rsidRPr="00754B2A" w:rsidRDefault="00F0517D" w:rsidP="00B850D0">
            <w:pPr>
              <w:pStyle w:val="Cabealho"/>
              <w:jc w:val="center"/>
              <w:rPr>
                <w:rFonts w:cs="Times New Roman"/>
                <w:bCs/>
                <w:sz w:val="20"/>
              </w:rPr>
            </w:pPr>
            <w:r w:rsidRPr="00754B2A">
              <w:rPr>
                <w:rFonts w:cs="Times New Roman"/>
                <w:bCs/>
                <w:sz w:val="20"/>
              </w:rPr>
              <w:t>Avenida Juvenal Silva Braga, 181</w:t>
            </w:r>
            <w:r>
              <w:rPr>
                <w:rFonts w:cs="Times New Roman"/>
                <w:bCs/>
                <w:sz w:val="20"/>
              </w:rPr>
              <w:t xml:space="preserve">, Centro, </w:t>
            </w:r>
            <w:r w:rsidRPr="00754B2A">
              <w:rPr>
                <w:rFonts w:cs="Times New Roman"/>
                <w:bCs/>
                <w:sz w:val="20"/>
              </w:rPr>
              <w:t xml:space="preserve">CEP 87.545-000 – Fone PABX (44) </w:t>
            </w:r>
            <w:r>
              <w:rPr>
                <w:rFonts w:cs="Times New Roman"/>
                <w:bCs/>
                <w:sz w:val="20"/>
              </w:rPr>
              <w:t>3640-</w:t>
            </w:r>
            <w:r w:rsidRPr="00754B2A">
              <w:rPr>
                <w:rFonts w:cs="Times New Roman"/>
                <w:bCs/>
                <w:sz w:val="20"/>
              </w:rPr>
              <w:t>8000 - Fax 3640-8024</w:t>
            </w:r>
          </w:p>
          <w:p w14:paraId="7AF9066F" w14:textId="77777777" w:rsidR="00F0517D" w:rsidRPr="00754B2A" w:rsidRDefault="00F0517D" w:rsidP="00B850D0">
            <w:pPr>
              <w:pStyle w:val="Cabealho"/>
              <w:jc w:val="center"/>
              <w:rPr>
                <w:rFonts w:cs="Times New Roman"/>
                <w:sz w:val="20"/>
              </w:rPr>
            </w:pPr>
            <w:r w:rsidRPr="00754B2A">
              <w:rPr>
                <w:rFonts w:cs="Times New Roman"/>
                <w:sz w:val="20"/>
              </w:rPr>
              <w:t xml:space="preserve">                 Site: </w:t>
            </w:r>
            <w:hyperlink r:id="rId1" w:history="1">
              <w:r w:rsidRPr="00754B2A">
                <w:rPr>
                  <w:rStyle w:val="Hyperlink"/>
                  <w:rFonts w:cs="Times New Roman"/>
                  <w:i/>
                  <w:sz w:val="20"/>
                </w:rPr>
                <w:t>http://www.esperancanova.pr.gov.br</w:t>
              </w:r>
            </w:hyperlink>
            <w:r>
              <w:rPr>
                <w:rFonts w:cs="Times New Roman"/>
                <w:sz w:val="20"/>
              </w:rPr>
              <w:t xml:space="preserve"> - </w:t>
            </w:r>
            <w:r w:rsidRPr="00754B2A">
              <w:rPr>
                <w:rFonts w:cs="Times New Roman"/>
                <w:sz w:val="20"/>
              </w:rPr>
              <w:t xml:space="preserve">e-mail: </w:t>
            </w:r>
            <w:r w:rsidRPr="00754B2A">
              <w:rPr>
                <w:rFonts w:cs="Times New Roman"/>
                <w:i/>
                <w:sz w:val="20"/>
              </w:rPr>
              <w:t>prefeitura@esperancanova.pr.gov.br</w:t>
            </w:r>
          </w:p>
          <w:p w14:paraId="3E78D34D" w14:textId="77777777" w:rsidR="00F0517D" w:rsidRPr="00B850D0" w:rsidRDefault="00F0517D" w:rsidP="00B850D0">
            <w:pPr>
              <w:pStyle w:val="Cabealho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sz w:val="20"/>
              </w:rPr>
              <w:t>CNPJ nº 01.612.269/0001-91, ESPERANÇA NOVA, ESTADO DO PARANÁ</w:t>
            </w:r>
          </w:p>
          <w:p w14:paraId="3C4EF7EE" w14:textId="77777777" w:rsidR="00F0517D" w:rsidRPr="00B850D0" w:rsidRDefault="00F0517D" w:rsidP="00B850D0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9C61F" w14:textId="77777777" w:rsidR="00F832B7" w:rsidRDefault="00F832B7" w:rsidP="00754B2A">
      <w:pPr>
        <w:spacing w:after="0" w:line="240" w:lineRule="auto"/>
      </w:pPr>
      <w:r>
        <w:separator/>
      </w:r>
    </w:p>
  </w:footnote>
  <w:footnote w:type="continuationSeparator" w:id="0">
    <w:p w14:paraId="41C9A205" w14:textId="77777777" w:rsidR="00F832B7" w:rsidRDefault="00F832B7" w:rsidP="007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606F" w14:textId="77777777" w:rsidR="00F0517D" w:rsidRPr="00754B2A" w:rsidRDefault="00F0517D" w:rsidP="00754B2A">
    <w:pPr>
      <w:spacing w:after="0" w:line="240" w:lineRule="auto"/>
      <w:jc w:val="center"/>
      <w:rPr>
        <w:rFonts w:cs="Times New Roman"/>
        <w:b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7AC7" w14:textId="77777777" w:rsidR="00F0517D" w:rsidRPr="00754B2A" w:rsidRDefault="00F0517D" w:rsidP="00754B2A">
    <w:pPr>
      <w:spacing w:after="0" w:line="240" w:lineRule="auto"/>
      <w:jc w:val="center"/>
      <w:rPr>
        <w:rFonts w:cs="Times New Roman"/>
        <w:b/>
        <w:sz w:val="44"/>
      </w:rPr>
    </w:pPr>
    <w:r w:rsidRPr="00754B2A">
      <w:rPr>
        <w:rFonts w:cs="Times New Roman"/>
        <w:noProof/>
        <w:sz w:val="16"/>
        <w:lang w:eastAsia="pt-BR"/>
      </w:rPr>
      <w:drawing>
        <wp:anchor distT="0" distB="0" distL="114300" distR="114300" simplePos="0" relativeHeight="251659264" behindDoc="0" locked="0" layoutInCell="1" allowOverlap="1" wp14:anchorId="2E7BFE91" wp14:editId="65E1D185">
          <wp:simplePos x="0" y="0"/>
          <wp:positionH relativeFrom="column">
            <wp:posOffset>-127635</wp:posOffset>
          </wp:positionH>
          <wp:positionV relativeFrom="paragraph">
            <wp:posOffset>-135972</wp:posOffset>
          </wp:positionV>
          <wp:extent cx="866775" cy="7201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0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B2A">
      <w:rPr>
        <w:rFonts w:cs="Times New Roman"/>
        <w:b/>
        <w:sz w:val="44"/>
      </w:rPr>
      <w:t>PREFEITURA MUNICIPAL DE</w:t>
    </w:r>
  </w:p>
  <w:p w14:paraId="10F908C6" w14:textId="77777777" w:rsidR="00F0517D" w:rsidRDefault="00F0517D" w:rsidP="00754B2A">
    <w:pPr>
      <w:spacing w:after="0" w:line="240" w:lineRule="auto"/>
      <w:jc w:val="center"/>
      <w:rPr>
        <w:rFonts w:cs="Times New Roman"/>
        <w:b/>
        <w:sz w:val="44"/>
      </w:rPr>
    </w:pPr>
    <w:r w:rsidRPr="00754B2A">
      <w:rPr>
        <w:rFonts w:cs="Times New Roman"/>
        <w:b/>
        <w:sz w:val="44"/>
      </w:rPr>
      <w:t>ESPERANÇA NOVA</w:t>
    </w:r>
  </w:p>
  <w:p w14:paraId="3CD25DBC" w14:textId="77777777" w:rsidR="00F0517D" w:rsidRPr="00112477" w:rsidRDefault="00F0517D" w:rsidP="00754B2A">
    <w:pPr>
      <w:pStyle w:val="Cabealho"/>
      <w:pBdr>
        <w:top w:val="single" w:sz="18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533"/>
    <w:multiLevelType w:val="multilevel"/>
    <w:tmpl w:val="1DA6EC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723C14"/>
    <w:multiLevelType w:val="hybridMultilevel"/>
    <w:tmpl w:val="049635CC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AB6E9A"/>
    <w:multiLevelType w:val="hybridMultilevel"/>
    <w:tmpl w:val="8CE4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85D"/>
    <w:multiLevelType w:val="hybridMultilevel"/>
    <w:tmpl w:val="602A9F8E"/>
    <w:lvl w:ilvl="0" w:tplc="2AB497F6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4930C4"/>
    <w:multiLevelType w:val="multilevel"/>
    <w:tmpl w:val="14DC807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DC06A4"/>
    <w:multiLevelType w:val="hybridMultilevel"/>
    <w:tmpl w:val="C11826C6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510A3C"/>
    <w:multiLevelType w:val="hybridMultilevel"/>
    <w:tmpl w:val="C26E9C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1B57"/>
    <w:multiLevelType w:val="hybridMultilevel"/>
    <w:tmpl w:val="1BFE330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5A2CE2"/>
    <w:multiLevelType w:val="hybridMultilevel"/>
    <w:tmpl w:val="6A62C7FC"/>
    <w:lvl w:ilvl="0" w:tplc="C2AAA5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E39B3"/>
    <w:multiLevelType w:val="hybridMultilevel"/>
    <w:tmpl w:val="70B66E7E"/>
    <w:lvl w:ilvl="0" w:tplc="0416000B">
      <w:start w:val="1"/>
      <w:numFmt w:val="bullet"/>
      <w:lvlText w:val=""/>
      <w:lvlJc w:val="left"/>
      <w:pPr>
        <w:ind w:left="8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 w15:restartNumberingAfterBreak="0">
    <w:nsid w:val="4A85274B"/>
    <w:multiLevelType w:val="multilevel"/>
    <w:tmpl w:val="1E865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4" w:hanging="1800"/>
      </w:pPr>
      <w:rPr>
        <w:rFonts w:hint="default"/>
      </w:rPr>
    </w:lvl>
  </w:abstractNum>
  <w:abstractNum w:abstractNumId="11" w15:restartNumberingAfterBreak="0">
    <w:nsid w:val="4B983CC7"/>
    <w:multiLevelType w:val="hybridMultilevel"/>
    <w:tmpl w:val="9FEEFAB6"/>
    <w:lvl w:ilvl="0" w:tplc="0416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59265AF7"/>
    <w:multiLevelType w:val="hybridMultilevel"/>
    <w:tmpl w:val="21F61DB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BA47D19"/>
    <w:multiLevelType w:val="hybridMultilevel"/>
    <w:tmpl w:val="FCB2F3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79D0"/>
    <w:multiLevelType w:val="hybridMultilevel"/>
    <w:tmpl w:val="C80E6BD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F5232"/>
    <w:multiLevelType w:val="hybridMultilevel"/>
    <w:tmpl w:val="328686D6"/>
    <w:lvl w:ilvl="0" w:tplc="0416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6" w15:restartNumberingAfterBreak="0">
    <w:nsid w:val="6371289D"/>
    <w:multiLevelType w:val="hybridMultilevel"/>
    <w:tmpl w:val="A3DEFEA4"/>
    <w:lvl w:ilvl="0" w:tplc="0416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6477027B"/>
    <w:multiLevelType w:val="hybridMultilevel"/>
    <w:tmpl w:val="D0AE1806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69F34AF"/>
    <w:multiLevelType w:val="hybridMultilevel"/>
    <w:tmpl w:val="774408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1A21A5B"/>
    <w:multiLevelType w:val="hybridMultilevel"/>
    <w:tmpl w:val="BA68B33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6AF65A3"/>
    <w:multiLevelType w:val="hybridMultilevel"/>
    <w:tmpl w:val="D34813B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D3D6F88"/>
    <w:multiLevelType w:val="hybridMultilevel"/>
    <w:tmpl w:val="1E6423CE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FC176BE"/>
    <w:multiLevelType w:val="hybridMultilevel"/>
    <w:tmpl w:val="5F326BA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2"/>
  </w:num>
  <w:num w:numId="5">
    <w:abstractNumId w:val="3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7"/>
  </w:num>
  <w:num w:numId="11">
    <w:abstractNumId w:val="0"/>
  </w:num>
  <w:num w:numId="12">
    <w:abstractNumId w:val="19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  <w:num w:numId="17">
    <w:abstractNumId w:val="20"/>
  </w:num>
  <w:num w:numId="18">
    <w:abstractNumId w:val="13"/>
  </w:num>
  <w:num w:numId="19">
    <w:abstractNumId w:val="14"/>
  </w:num>
  <w:num w:numId="20">
    <w:abstractNumId w:val="4"/>
  </w:num>
  <w:num w:numId="21">
    <w:abstractNumId w:val="17"/>
  </w:num>
  <w:num w:numId="22">
    <w:abstractNumId w:val="2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2A"/>
    <w:rsid w:val="00002FE3"/>
    <w:rsid w:val="000107E2"/>
    <w:rsid w:val="00012BD5"/>
    <w:rsid w:val="00012C53"/>
    <w:rsid w:val="0002268F"/>
    <w:rsid w:val="00024896"/>
    <w:rsid w:val="000256A5"/>
    <w:rsid w:val="00037081"/>
    <w:rsid w:val="00037DFB"/>
    <w:rsid w:val="00042B23"/>
    <w:rsid w:val="00051F2F"/>
    <w:rsid w:val="00072D39"/>
    <w:rsid w:val="00074CEF"/>
    <w:rsid w:val="000813C7"/>
    <w:rsid w:val="0008689E"/>
    <w:rsid w:val="000930F9"/>
    <w:rsid w:val="00096907"/>
    <w:rsid w:val="00097472"/>
    <w:rsid w:val="000A1192"/>
    <w:rsid w:val="000B3E27"/>
    <w:rsid w:val="000B5525"/>
    <w:rsid w:val="000C4B3F"/>
    <w:rsid w:val="000D07D3"/>
    <w:rsid w:val="000E4947"/>
    <w:rsid w:val="000E555E"/>
    <w:rsid w:val="000F7EC6"/>
    <w:rsid w:val="00101E32"/>
    <w:rsid w:val="00112477"/>
    <w:rsid w:val="0012175C"/>
    <w:rsid w:val="00124D79"/>
    <w:rsid w:val="001271BA"/>
    <w:rsid w:val="00127D3D"/>
    <w:rsid w:val="001317D6"/>
    <w:rsid w:val="00141391"/>
    <w:rsid w:val="00153C99"/>
    <w:rsid w:val="001546EB"/>
    <w:rsid w:val="00161CE7"/>
    <w:rsid w:val="00181ABA"/>
    <w:rsid w:val="001950B9"/>
    <w:rsid w:val="0019569C"/>
    <w:rsid w:val="001B152B"/>
    <w:rsid w:val="001B54F7"/>
    <w:rsid w:val="001B55B3"/>
    <w:rsid w:val="001B58A9"/>
    <w:rsid w:val="001B7644"/>
    <w:rsid w:val="001C30EE"/>
    <w:rsid w:val="001C54FA"/>
    <w:rsid w:val="001C5D95"/>
    <w:rsid w:val="001C7980"/>
    <w:rsid w:val="001D32ED"/>
    <w:rsid w:val="001D5033"/>
    <w:rsid w:val="001E29BF"/>
    <w:rsid w:val="001F39F7"/>
    <w:rsid w:val="001F54DD"/>
    <w:rsid w:val="00201A3A"/>
    <w:rsid w:val="0020268D"/>
    <w:rsid w:val="00203CB5"/>
    <w:rsid w:val="00203EBC"/>
    <w:rsid w:val="0020710D"/>
    <w:rsid w:val="00210FA8"/>
    <w:rsid w:val="00211277"/>
    <w:rsid w:val="00212F3C"/>
    <w:rsid w:val="00215DF7"/>
    <w:rsid w:val="00220FAF"/>
    <w:rsid w:val="00222113"/>
    <w:rsid w:val="002327E8"/>
    <w:rsid w:val="002353A3"/>
    <w:rsid w:val="00240443"/>
    <w:rsid w:val="00240D6D"/>
    <w:rsid w:val="00246E88"/>
    <w:rsid w:val="00252C3F"/>
    <w:rsid w:val="002568A7"/>
    <w:rsid w:val="00260DC2"/>
    <w:rsid w:val="002628BF"/>
    <w:rsid w:val="00264069"/>
    <w:rsid w:val="00276CBB"/>
    <w:rsid w:val="00282835"/>
    <w:rsid w:val="0028285D"/>
    <w:rsid w:val="00292930"/>
    <w:rsid w:val="002959A6"/>
    <w:rsid w:val="00295EA3"/>
    <w:rsid w:val="002A12CE"/>
    <w:rsid w:val="002A4421"/>
    <w:rsid w:val="002C7108"/>
    <w:rsid w:val="002C76B8"/>
    <w:rsid w:val="002D2EAE"/>
    <w:rsid w:val="002D35A1"/>
    <w:rsid w:val="002D36E7"/>
    <w:rsid w:val="002E6993"/>
    <w:rsid w:val="002F0EF9"/>
    <w:rsid w:val="002F24B6"/>
    <w:rsid w:val="002F672B"/>
    <w:rsid w:val="002F7D38"/>
    <w:rsid w:val="00324490"/>
    <w:rsid w:val="0032667D"/>
    <w:rsid w:val="00330AED"/>
    <w:rsid w:val="00331DD2"/>
    <w:rsid w:val="003352D4"/>
    <w:rsid w:val="00352D1E"/>
    <w:rsid w:val="0036101D"/>
    <w:rsid w:val="00361775"/>
    <w:rsid w:val="0036411B"/>
    <w:rsid w:val="00364731"/>
    <w:rsid w:val="00367529"/>
    <w:rsid w:val="00383B61"/>
    <w:rsid w:val="00387432"/>
    <w:rsid w:val="0039618D"/>
    <w:rsid w:val="003A3E56"/>
    <w:rsid w:val="003A6AF1"/>
    <w:rsid w:val="003B2CA1"/>
    <w:rsid w:val="003B73B7"/>
    <w:rsid w:val="003C186A"/>
    <w:rsid w:val="003C273C"/>
    <w:rsid w:val="003D444C"/>
    <w:rsid w:val="003E6E6B"/>
    <w:rsid w:val="003E7FD9"/>
    <w:rsid w:val="003F3FFE"/>
    <w:rsid w:val="003F67A8"/>
    <w:rsid w:val="00407F8C"/>
    <w:rsid w:val="00416AEB"/>
    <w:rsid w:val="00417294"/>
    <w:rsid w:val="004264F5"/>
    <w:rsid w:val="00426F49"/>
    <w:rsid w:val="00426FD7"/>
    <w:rsid w:val="0043037F"/>
    <w:rsid w:val="0043387D"/>
    <w:rsid w:val="00444F80"/>
    <w:rsid w:val="00450D96"/>
    <w:rsid w:val="00451512"/>
    <w:rsid w:val="00465529"/>
    <w:rsid w:val="00471A8A"/>
    <w:rsid w:val="0047217E"/>
    <w:rsid w:val="004723D4"/>
    <w:rsid w:val="00475EF6"/>
    <w:rsid w:val="00477C1B"/>
    <w:rsid w:val="004866A4"/>
    <w:rsid w:val="004A3652"/>
    <w:rsid w:val="004A6F24"/>
    <w:rsid w:val="004B2FEB"/>
    <w:rsid w:val="004B5A61"/>
    <w:rsid w:val="004B5B7E"/>
    <w:rsid w:val="004B5E35"/>
    <w:rsid w:val="004C2D2E"/>
    <w:rsid w:val="004D3DAD"/>
    <w:rsid w:val="004D6588"/>
    <w:rsid w:val="004E241D"/>
    <w:rsid w:val="004E37B9"/>
    <w:rsid w:val="004E4B8C"/>
    <w:rsid w:val="004E5C7D"/>
    <w:rsid w:val="004E7D9C"/>
    <w:rsid w:val="004F6F9E"/>
    <w:rsid w:val="00507C35"/>
    <w:rsid w:val="00512361"/>
    <w:rsid w:val="005172AD"/>
    <w:rsid w:val="00520F5E"/>
    <w:rsid w:val="0052758D"/>
    <w:rsid w:val="00532097"/>
    <w:rsid w:val="005369A0"/>
    <w:rsid w:val="00536D0C"/>
    <w:rsid w:val="00552B51"/>
    <w:rsid w:val="00554497"/>
    <w:rsid w:val="005574FC"/>
    <w:rsid w:val="00564BF2"/>
    <w:rsid w:val="00574A7E"/>
    <w:rsid w:val="0057509B"/>
    <w:rsid w:val="00580A97"/>
    <w:rsid w:val="005874CC"/>
    <w:rsid w:val="00591ECB"/>
    <w:rsid w:val="005922A7"/>
    <w:rsid w:val="0059512B"/>
    <w:rsid w:val="005A0A38"/>
    <w:rsid w:val="005A215F"/>
    <w:rsid w:val="005A2176"/>
    <w:rsid w:val="005A3225"/>
    <w:rsid w:val="005A55AF"/>
    <w:rsid w:val="005A6517"/>
    <w:rsid w:val="005B1872"/>
    <w:rsid w:val="005C726A"/>
    <w:rsid w:val="005F216D"/>
    <w:rsid w:val="005F2248"/>
    <w:rsid w:val="006019C4"/>
    <w:rsid w:val="0060214D"/>
    <w:rsid w:val="00602BE3"/>
    <w:rsid w:val="0060796E"/>
    <w:rsid w:val="00612BDE"/>
    <w:rsid w:val="00622F3D"/>
    <w:rsid w:val="00634BE8"/>
    <w:rsid w:val="00634D95"/>
    <w:rsid w:val="006357EB"/>
    <w:rsid w:val="0063767C"/>
    <w:rsid w:val="00651F50"/>
    <w:rsid w:val="006679DE"/>
    <w:rsid w:val="0067331C"/>
    <w:rsid w:val="00680800"/>
    <w:rsid w:val="00681D29"/>
    <w:rsid w:val="006878A0"/>
    <w:rsid w:val="006A1D75"/>
    <w:rsid w:val="006A6288"/>
    <w:rsid w:val="006B2D5A"/>
    <w:rsid w:val="006E092D"/>
    <w:rsid w:val="006E504D"/>
    <w:rsid w:val="006F43EB"/>
    <w:rsid w:val="006F64F4"/>
    <w:rsid w:val="007000F7"/>
    <w:rsid w:val="00701624"/>
    <w:rsid w:val="00703373"/>
    <w:rsid w:val="00704E96"/>
    <w:rsid w:val="007065A0"/>
    <w:rsid w:val="00707D54"/>
    <w:rsid w:val="00713B63"/>
    <w:rsid w:val="00722F34"/>
    <w:rsid w:val="007263DD"/>
    <w:rsid w:val="007317F3"/>
    <w:rsid w:val="00754103"/>
    <w:rsid w:val="00754B2A"/>
    <w:rsid w:val="007606B9"/>
    <w:rsid w:val="0076363C"/>
    <w:rsid w:val="00763690"/>
    <w:rsid w:val="00763B30"/>
    <w:rsid w:val="00770101"/>
    <w:rsid w:val="0077526E"/>
    <w:rsid w:val="00792B40"/>
    <w:rsid w:val="0079589E"/>
    <w:rsid w:val="0079641E"/>
    <w:rsid w:val="007A2D2C"/>
    <w:rsid w:val="007A78CF"/>
    <w:rsid w:val="007B2DCD"/>
    <w:rsid w:val="007B60DC"/>
    <w:rsid w:val="007C0999"/>
    <w:rsid w:val="007C3C99"/>
    <w:rsid w:val="007D69C4"/>
    <w:rsid w:val="007E12BA"/>
    <w:rsid w:val="007E4402"/>
    <w:rsid w:val="007F685E"/>
    <w:rsid w:val="0081000B"/>
    <w:rsid w:val="008334C7"/>
    <w:rsid w:val="00834CBF"/>
    <w:rsid w:val="00841249"/>
    <w:rsid w:val="00844978"/>
    <w:rsid w:val="008460B8"/>
    <w:rsid w:val="008518E1"/>
    <w:rsid w:val="00854D41"/>
    <w:rsid w:val="008600D9"/>
    <w:rsid w:val="008628B7"/>
    <w:rsid w:val="00862928"/>
    <w:rsid w:val="00862F10"/>
    <w:rsid w:val="00863C62"/>
    <w:rsid w:val="00864FD3"/>
    <w:rsid w:val="0087534C"/>
    <w:rsid w:val="008A511E"/>
    <w:rsid w:val="008A6613"/>
    <w:rsid w:val="008B06BE"/>
    <w:rsid w:val="008B7AF8"/>
    <w:rsid w:val="008D11C7"/>
    <w:rsid w:val="008D5063"/>
    <w:rsid w:val="008E06D3"/>
    <w:rsid w:val="008E070F"/>
    <w:rsid w:val="008E0E36"/>
    <w:rsid w:val="008E7445"/>
    <w:rsid w:val="008E7F94"/>
    <w:rsid w:val="008F0136"/>
    <w:rsid w:val="008F1098"/>
    <w:rsid w:val="008F6B0D"/>
    <w:rsid w:val="008F7546"/>
    <w:rsid w:val="008F7D0E"/>
    <w:rsid w:val="00900737"/>
    <w:rsid w:val="0090228B"/>
    <w:rsid w:val="00911CFE"/>
    <w:rsid w:val="009175D9"/>
    <w:rsid w:val="00931731"/>
    <w:rsid w:val="00935F2A"/>
    <w:rsid w:val="009446BA"/>
    <w:rsid w:val="009455F8"/>
    <w:rsid w:val="00956382"/>
    <w:rsid w:val="00961CE7"/>
    <w:rsid w:val="0096295D"/>
    <w:rsid w:val="00964590"/>
    <w:rsid w:val="00970BB9"/>
    <w:rsid w:val="009758AF"/>
    <w:rsid w:val="00977437"/>
    <w:rsid w:val="00982466"/>
    <w:rsid w:val="00984C3F"/>
    <w:rsid w:val="009A097A"/>
    <w:rsid w:val="009A2482"/>
    <w:rsid w:val="009B1436"/>
    <w:rsid w:val="009B449F"/>
    <w:rsid w:val="009B5C75"/>
    <w:rsid w:val="009C0520"/>
    <w:rsid w:val="009C77B3"/>
    <w:rsid w:val="009D235E"/>
    <w:rsid w:val="009D7E42"/>
    <w:rsid w:val="009E327A"/>
    <w:rsid w:val="009E5877"/>
    <w:rsid w:val="009E616C"/>
    <w:rsid w:val="009F01A5"/>
    <w:rsid w:val="009F0915"/>
    <w:rsid w:val="009F4038"/>
    <w:rsid w:val="00A032BD"/>
    <w:rsid w:val="00A032DB"/>
    <w:rsid w:val="00A03F31"/>
    <w:rsid w:val="00A0595C"/>
    <w:rsid w:val="00A1720D"/>
    <w:rsid w:val="00A17CC6"/>
    <w:rsid w:val="00A20217"/>
    <w:rsid w:val="00A26B98"/>
    <w:rsid w:val="00A2709E"/>
    <w:rsid w:val="00A275EA"/>
    <w:rsid w:val="00A27912"/>
    <w:rsid w:val="00A358F1"/>
    <w:rsid w:val="00A4148B"/>
    <w:rsid w:val="00A45CEA"/>
    <w:rsid w:val="00A512F5"/>
    <w:rsid w:val="00A63CFD"/>
    <w:rsid w:val="00A67B9C"/>
    <w:rsid w:val="00A71390"/>
    <w:rsid w:val="00A81B03"/>
    <w:rsid w:val="00A8203F"/>
    <w:rsid w:val="00A821E3"/>
    <w:rsid w:val="00A930AF"/>
    <w:rsid w:val="00A94E45"/>
    <w:rsid w:val="00A9698C"/>
    <w:rsid w:val="00AA0193"/>
    <w:rsid w:val="00AA2D6C"/>
    <w:rsid w:val="00AC035A"/>
    <w:rsid w:val="00AC543E"/>
    <w:rsid w:val="00AD2BAE"/>
    <w:rsid w:val="00AE4544"/>
    <w:rsid w:val="00AE4A56"/>
    <w:rsid w:val="00AF256E"/>
    <w:rsid w:val="00B11B0B"/>
    <w:rsid w:val="00B1491D"/>
    <w:rsid w:val="00B23BF3"/>
    <w:rsid w:val="00B24D68"/>
    <w:rsid w:val="00B2728B"/>
    <w:rsid w:val="00B403D6"/>
    <w:rsid w:val="00B42150"/>
    <w:rsid w:val="00B4598D"/>
    <w:rsid w:val="00B4742E"/>
    <w:rsid w:val="00B50E0C"/>
    <w:rsid w:val="00B565F6"/>
    <w:rsid w:val="00B61A98"/>
    <w:rsid w:val="00B84379"/>
    <w:rsid w:val="00B850D0"/>
    <w:rsid w:val="00B87972"/>
    <w:rsid w:val="00B94E34"/>
    <w:rsid w:val="00B95B60"/>
    <w:rsid w:val="00B973E7"/>
    <w:rsid w:val="00BA17C6"/>
    <w:rsid w:val="00BA6BAD"/>
    <w:rsid w:val="00BA79D6"/>
    <w:rsid w:val="00BB3DAA"/>
    <w:rsid w:val="00BC0684"/>
    <w:rsid w:val="00BC0F21"/>
    <w:rsid w:val="00BC33AA"/>
    <w:rsid w:val="00BD39C6"/>
    <w:rsid w:val="00BD41D7"/>
    <w:rsid w:val="00BE2006"/>
    <w:rsid w:val="00BE23C4"/>
    <w:rsid w:val="00BE34D7"/>
    <w:rsid w:val="00BF57C3"/>
    <w:rsid w:val="00C00CA4"/>
    <w:rsid w:val="00C02BC7"/>
    <w:rsid w:val="00C041D0"/>
    <w:rsid w:val="00C0734C"/>
    <w:rsid w:val="00C158FF"/>
    <w:rsid w:val="00C15ECC"/>
    <w:rsid w:val="00C166F5"/>
    <w:rsid w:val="00C24C8A"/>
    <w:rsid w:val="00C27AFC"/>
    <w:rsid w:val="00C35DA0"/>
    <w:rsid w:val="00C379D9"/>
    <w:rsid w:val="00C46830"/>
    <w:rsid w:val="00C63813"/>
    <w:rsid w:val="00C92F32"/>
    <w:rsid w:val="00C95343"/>
    <w:rsid w:val="00C96707"/>
    <w:rsid w:val="00CA05F3"/>
    <w:rsid w:val="00CB44FF"/>
    <w:rsid w:val="00CB48AA"/>
    <w:rsid w:val="00CB7343"/>
    <w:rsid w:val="00CC5F7B"/>
    <w:rsid w:val="00CC60ED"/>
    <w:rsid w:val="00CC7B20"/>
    <w:rsid w:val="00CD3ADB"/>
    <w:rsid w:val="00CE3E04"/>
    <w:rsid w:val="00CF0804"/>
    <w:rsid w:val="00CF1415"/>
    <w:rsid w:val="00CF63D0"/>
    <w:rsid w:val="00D04D78"/>
    <w:rsid w:val="00D05515"/>
    <w:rsid w:val="00D05C1B"/>
    <w:rsid w:val="00D11789"/>
    <w:rsid w:val="00D12F8E"/>
    <w:rsid w:val="00D22625"/>
    <w:rsid w:val="00D302F8"/>
    <w:rsid w:val="00D305D7"/>
    <w:rsid w:val="00D34BC1"/>
    <w:rsid w:val="00D40995"/>
    <w:rsid w:val="00D4120B"/>
    <w:rsid w:val="00D454D0"/>
    <w:rsid w:val="00D5104D"/>
    <w:rsid w:val="00D701E0"/>
    <w:rsid w:val="00D82AFA"/>
    <w:rsid w:val="00D832E9"/>
    <w:rsid w:val="00D86960"/>
    <w:rsid w:val="00D91649"/>
    <w:rsid w:val="00D934A1"/>
    <w:rsid w:val="00D94889"/>
    <w:rsid w:val="00D9778A"/>
    <w:rsid w:val="00DA2527"/>
    <w:rsid w:val="00DA4BCD"/>
    <w:rsid w:val="00DA573A"/>
    <w:rsid w:val="00DB30EF"/>
    <w:rsid w:val="00DB6AF8"/>
    <w:rsid w:val="00DB7A30"/>
    <w:rsid w:val="00DC28C5"/>
    <w:rsid w:val="00DD52ED"/>
    <w:rsid w:val="00DD785B"/>
    <w:rsid w:val="00DE0AEF"/>
    <w:rsid w:val="00DE582F"/>
    <w:rsid w:val="00DF25D9"/>
    <w:rsid w:val="00DF29C9"/>
    <w:rsid w:val="00DF74CB"/>
    <w:rsid w:val="00E05A5B"/>
    <w:rsid w:val="00E06021"/>
    <w:rsid w:val="00E12BDB"/>
    <w:rsid w:val="00E14BF1"/>
    <w:rsid w:val="00E168DE"/>
    <w:rsid w:val="00E25A5B"/>
    <w:rsid w:val="00E31F0F"/>
    <w:rsid w:val="00E43016"/>
    <w:rsid w:val="00E47E15"/>
    <w:rsid w:val="00E53082"/>
    <w:rsid w:val="00E55E20"/>
    <w:rsid w:val="00E560C1"/>
    <w:rsid w:val="00E568AB"/>
    <w:rsid w:val="00E568BD"/>
    <w:rsid w:val="00E7121E"/>
    <w:rsid w:val="00E74EEC"/>
    <w:rsid w:val="00E83534"/>
    <w:rsid w:val="00E8701F"/>
    <w:rsid w:val="00EB2C91"/>
    <w:rsid w:val="00EB7AB4"/>
    <w:rsid w:val="00EC5EC9"/>
    <w:rsid w:val="00ED1A62"/>
    <w:rsid w:val="00ED1D17"/>
    <w:rsid w:val="00ED33B5"/>
    <w:rsid w:val="00EF2BD4"/>
    <w:rsid w:val="00EF2D8F"/>
    <w:rsid w:val="00EF55D2"/>
    <w:rsid w:val="00F0517D"/>
    <w:rsid w:val="00F05893"/>
    <w:rsid w:val="00F32399"/>
    <w:rsid w:val="00F354A6"/>
    <w:rsid w:val="00F37B5B"/>
    <w:rsid w:val="00F433BB"/>
    <w:rsid w:val="00F46316"/>
    <w:rsid w:val="00F56D8F"/>
    <w:rsid w:val="00F6169D"/>
    <w:rsid w:val="00F665A3"/>
    <w:rsid w:val="00F717A1"/>
    <w:rsid w:val="00F71DE1"/>
    <w:rsid w:val="00F832B7"/>
    <w:rsid w:val="00F86FE5"/>
    <w:rsid w:val="00FC3446"/>
    <w:rsid w:val="00FC55E4"/>
    <w:rsid w:val="00FD0015"/>
    <w:rsid w:val="00FD0613"/>
    <w:rsid w:val="00FD19EE"/>
    <w:rsid w:val="00FD1C82"/>
    <w:rsid w:val="00FD2591"/>
    <w:rsid w:val="00FD5C74"/>
    <w:rsid w:val="00FE3740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6EFA2"/>
  <w15:docId w15:val="{2452AB56-235A-4D94-AF4B-9CC87A12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B5B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38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02268F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eastAsia="Times New Roman" w:cs="Times New Roman"/>
      <w:b/>
      <w:bCs/>
      <w:szCs w:val="24"/>
      <w:lang w:eastAsia="pt-BR" w:bidi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3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B2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54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B2A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754B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54B2A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02268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02268F"/>
    <w:pPr>
      <w:widowControl w:val="0"/>
      <w:autoSpaceDE w:val="0"/>
      <w:autoSpaceDN w:val="0"/>
      <w:spacing w:after="0" w:line="240" w:lineRule="auto"/>
      <w:ind w:left="133"/>
      <w:jc w:val="left"/>
    </w:pPr>
    <w:rPr>
      <w:rFonts w:eastAsia="Times New Roman" w:cs="Times New Roman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2268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02268F"/>
    <w:pPr>
      <w:widowControl w:val="0"/>
      <w:autoSpaceDE w:val="0"/>
      <w:autoSpaceDN w:val="0"/>
      <w:spacing w:after="0" w:line="240" w:lineRule="auto"/>
      <w:ind w:left="133"/>
    </w:pPr>
    <w:rPr>
      <w:rFonts w:eastAsia="Times New Roman" w:cs="Times New Roman"/>
      <w:sz w:val="22"/>
      <w:lang w:eastAsia="pt-BR" w:bidi="pt-BR"/>
    </w:rPr>
  </w:style>
  <w:style w:type="table" w:styleId="Tabelacomgrade">
    <w:name w:val="Table Grid"/>
    <w:basedOn w:val="Tabelanormal"/>
    <w:uiPriority w:val="59"/>
    <w:rsid w:val="0070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279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7912"/>
    <w:pPr>
      <w:widowControl w:val="0"/>
      <w:autoSpaceDE w:val="0"/>
      <w:autoSpaceDN w:val="0"/>
      <w:spacing w:after="0" w:line="240" w:lineRule="auto"/>
      <w:ind w:left="4"/>
      <w:jc w:val="left"/>
    </w:pPr>
    <w:rPr>
      <w:rFonts w:ascii="Calibri" w:eastAsia="Calibri" w:hAnsi="Calibri" w:cs="Calibri"/>
      <w:sz w:val="22"/>
      <w:lang w:val="pt-PT"/>
    </w:rPr>
  </w:style>
  <w:style w:type="paragraph" w:styleId="Ttulo">
    <w:name w:val="Title"/>
    <w:basedOn w:val="Normal"/>
    <w:next w:val="Normal"/>
    <w:link w:val="TtuloChar"/>
    <w:qFormat/>
    <w:rsid w:val="00A27912"/>
    <w:pPr>
      <w:keepNext/>
      <w:keepLines/>
      <w:spacing w:before="480" w:after="120" w:line="240" w:lineRule="auto"/>
      <w:jc w:val="left"/>
    </w:pPr>
    <w:rPr>
      <w:rFonts w:eastAsia="Times New Roman" w:cs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A27912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059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638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638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erancanova.pr.gov.br/" TargetMode="External"/><Relationship Id="rId13" Type="http://schemas.openxmlformats.org/officeDocument/2006/relationships/hyperlink" Target="file:///\\servidor\Documenta&#231;&#227;o\AAA%20-%20DIVERSOS\A%20-%20Pessoas\Jorge%20callegari\PSS-2024\PSS%20-%20AUXILIAR%20DE%20PEDREIRO%20E%20MOTORISTA%202024\EDITAIS\recursoshumanos@esperancanova.pr.gov.br%20" TargetMode="External"/><Relationship Id="rId18" Type="http://schemas.openxmlformats.org/officeDocument/2006/relationships/hyperlink" Target="https://ilustrado.com.br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consultacadastral.inss.gov.br/Esocial/pages/index.x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sperancanova.pr.gov.br/" TargetMode="External"/><Relationship Id="rId17" Type="http://schemas.openxmlformats.org/officeDocument/2006/relationships/hyperlink" Target="https://www.esperancanova.pr.gov.br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recursoshumanos@esperancanova.pr.gov.br/" TargetMode="External"/><Relationship Id="rId20" Type="http://schemas.openxmlformats.org/officeDocument/2006/relationships/hyperlink" Target="https://ilustrado.com.b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ustrado.com.br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perancanova.pr.gov.br/" TargetMode="External"/><Relationship Id="rId23" Type="http://schemas.openxmlformats.org/officeDocument/2006/relationships/hyperlink" Target="https://www.esperancanova.pr.gov.b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sperancanova.pr.gov.br/" TargetMode="External"/><Relationship Id="rId19" Type="http://schemas.openxmlformats.org/officeDocument/2006/relationships/hyperlink" Target="https://www.esperancanova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ustrado.com.br/" TargetMode="External"/><Relationship Id="rId14" Type="http://schemas.openxmlformats.org/officeDocument/2006/relationships/hyperlink" Target="https://www.esperancanova.pr.gov.br/" TargetMode="External"/><Relationship Id="rId22" Type="http://schemas.openxmlformats.org/officeDocument/2006/relationships/hyperlink" Target="http://www.esperancanova.pr.gov.br/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erancanova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8FD6-5257-4535-89A2-302E062E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18</Pages>
  <Words>5901</Words>
  <Characters>31867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User</cp:lastModifiedBy>
  <cp:revision>21</cp:revision>
  <cp:lastPrinted>2025-12-30T12:32:00Z</cp:lastPrinted>
  <dcterms:created xsi:type="dcterms:W3CDTF">2025-12-22T13:01:00Z</dcterms:created>
  <dcterms:modified xsi:type="dcterms:W3CDTF">2025-12-30T12:39:00Z</dcterms:modified>
</cp:coreProperties>
</file>