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8DE92" w14:textId="77777777" w:rsidR="0037749A" w:rsidRDefault="000F4782" w:rsidP="0037749A">
      <w:pPr>
        <w:jc w:val="center"/>
        <w:rPr>
          <w:b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="0037749A" w:rsidRPr="0037749A">
        <w:rPr>
          <w:b/>
          <w:sz w:val="24"/>
          <w:szCs w:val="24"/>
        </w:rPr>
        <w:t>PSS – PROCESSO SELETIVO SIMPLIFICADO Nº 001/2025 (RETIFICADO</w:t>
      </w:r>
      <w:r w:rsidR="0037749A">
        <w:rPr>
          <w:b/>
          <w:szCs w:val="24"/>
        </w:rPr>
        <w:t>)</w:t>
      </w:r>
    </w:p>
    <w:p w14:paraId="2BBF2A2F" w14:textId="77777777" w:rsidR="0037749A" w:rsidRPr="00B575E9" w:rsidRDefault="0037749A" w:rsidP="0037749A">
      <w:pPr>
        <w:jc w:val="center"/>
        <w:rPr>
          <w:b/>
          <w:szCs w:val="24"/>
        </w:rPr>
      </w:pPr>
    </w:p>
    <w:p w14:paraId="5FC21ECF" w14:textId="77777777"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37749A">
        <w:rPr>
          <w:b/>
          <w:sz w:val="24"/>
          <w:szCs w:val="24"/>
        </w:rPr>
        <w:t>0</w:t>
      </w:r>
      <w:r w:rsidR="008B60D7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/202</w:t>
      </w:r>
      <w:r w:rsidR="0037749A">
        <w:rPr>
          <w:b/>
          <w:sz w:val="24"/>
          <w:szCs w:val="24"/>
        </w:rPr>
        <w:t>6</w:t>
      </w:r>
    </w:p>
    <w:p w14:paraId="3524E2AC" w14:textId="77777777"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318BF31" w14:textId="77777777"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14:paraId="476BAB6B" w14:textId="77777777"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</w:t>
      </w:r>
      <w:r w:rsidR="0037749A">
        <w:rPr>
          <w:sz w:val="24"/>
          <w:szCs w:val="24"/>
        </w:rPr>
        <w:t>1</w:t>
      </w:r>
      <w:r>
        <w:rPr>
          <w:sz w:val="24"/>
          <w:szCs w:val="24"/>
        </w:rPr>
        <w:t>/202</w:t>
      </w:r>
      <w:r w:rsidR="0037749A">
        <w:rPr>
          <w:sz w:val="24"/>
          <w:szCs w:val="24"/>
        </w:rPr>
        <w:t>5</w:t>
      </w:r>
      <w:r>
        <w:rPr>
          <w:sz w:val="24"/>
          <w:szCs w:val="24"/>
        </w:rPr>
        <w:t>, aberto pelo Edital nº 001/</w:t>
      </w:r>
      <w:r w:rsidR="0037749A">
        <w:rPr>
          <w:sz w:val="24"/>
          <w:szCs w:val="24"/>
        </w:rPr>
        <w:t>2025 Retificado</w:t>
      </w:r>
      <w:r>
        <w:rPr>
          <w:sz w:val="24"/>
          <w:szCs w:val="24"/>
        </w:rPr>
        <w:t>:</w:t>
      </w:r>
      <w:r w:rsidRPr="00AB317F">
        <w:rPr>
          <w:sz w:val="24"/>
          <w:szCs w:val="24"/>
        </w:rPr>
        <w:t xml:space="preserve"> </w:t>
      </w:r>
    </w:p>
    <w:p w14:paraId="089C01F0" w14:textId="77777777" w:rsidR="000F4782" w:rsidRPr="000F4782" w:rsidRDefault="000F4782" w:rsidP="00453D4C">
      <w:pPr>
        <w:autoSpaceDE w:val="0"/>
        <w:spacing w:before="120" w:after="120"/>
        <w:jc w:val="both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</w:t>
      </w:r>
      <w:r w:rsidR="002270DD">
        <w:rPr>
          <w:sz w:val="24"/>
          <w:szCs w:val="24"/>
        </w:rPr>
        <w:t>0</w:t>
      </w:r>
      <w:r w:rsidR="00970219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37749A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AB317F">
        <w:rPr>
          <w:sz w:val="24"/>
          <w:szCs w:val="24"/>
        </w:rPr>
        <w:t>A convocação d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candidat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aprovad</w:t>
      </w:r>
      <w:r w:rsidR="00D65D39">
        <w:rPr>
          <w:sz w:val="24"/>
          <w:szCs w:val="24"/>
        </w:rPr>
        <w:t>a</w:t>
      </w:r>
      <w:r>
        <w:rPr>
          <w:sz w:val="24"/>
          <w:szCs w:val="24"/>
        </w:rPr>
        <w:t>, torna publica:</w:t>
      </w:r>
    </w:p>
    <w:p w14:paraId="64031466" w14:textId="77777777" w:rsidR="00413B89" w:rsidRPr="00C31DCE" w:rsidRDefault="00B569B0" w:rsidP="00453D4C">
      <w:pPr>
        <w:spacing w:after="240"/>
        <w:jc w:val="both"/>
        <w:rPr>
          <w:sz w:val="24"/>
          <w:szCs w:val="24"/>
        </w:rPr>
      </w:pPr>
      <w:r w:rsidRPr="00C31DCE">
        <w:rPr>
          <w:rFonts w:eastAsia="Lao UI"/>
          <w:sz w:val="24"/>
          <w:szCs w:val="24"/>
        </w:rPr>
        <w:t xml:space="preserve">                                              </w:t>
      </w:r>
      <w:r w:rsidR="00A465EE" w:rsidRPr="00C31DCE">
        <w:rPr>
          <w:rFonts w:eastAsia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37749A">
        <w:rPr>
          <w:rFonts w:eastAsia="Lao UI"/>
          <w:sz w:val="24"/>
          <w:szCs w:val="24"/>
        </w:rPr>
        <w:t>5</w:t>
      </w:r>
      <w:r w:rsidR="00A465EE" w:rsidRPr="00C31DCE">
        <w:rPr>
          <w:rFonts w:eastAsia="Lao UI"/>
          <w:sz w:val="24"/>
          <w:szCs w:val="24"/>
        </w:rPr>
        <w:t xml:space="preserve">, em conformidade com a Constituição Federal e demais disposições atinentes à matéria, </w:t>
      </w:r>
      <w:r w:rsidR="00413B89" w:rsidRPr="00C31DCE">
        <w:rPr>
          <w:rFonts w:eastAsia="Lao UI"/>
          <w:sz w:val="24"/>
          <w:szCs w:val="24"/>
        </w:rPr>
        <w:t>torna pública a desistência expressa</w:t>
      </w:r>
      <w:r w:rsidR="00A465EE" w:rsidRPr="00C31DCE">
        <w:rPr>
          <w:rFonts w:eastAsia="Lao UI"/>
          <w:sz w:val="24"/>
          <w:szCs w:val="24"/>
        </w:rPr>
        <w:t>,</w:t>
      </w:r>
      <w:r w:rsidR="00401BA7" w:rsidRPr="00C31DCE">
        <w:rPr>
          <w:rFonts w:eastAsia="Lao UI"/>
          <w:sz w:val="24"/>
          <w:szCs w:val="24"/>
        </w:rPr>
        <w:t xml:space="preserve"> e a pedido, d</w:t>
      </w:r>
      <w:r w:rsidR="003C15AA" w:rsidRPr="00C31DCE">
        <w:rPr>
          <w:rFonts w:eastAsia="Lao UI"/>
          <w:sz w:val="24"/>
          <w:szCs w:val="24"/>
        </w:rPr>
        <w:t>a</w:t>
      </w:r>
      <w:r w:rsidR="00401BA7" w:rsidRPr="00C31DCE">
        <w:rPr>
          <w:rFonts w:eastAsia="Lao UI"/>
          <w:sz w:val="24"/>
          <w:szCs w:val="24"/>
        </w:rPr>
        <w:t xml:space="preserve"> seguinte candidat</w:t>
      </w:r>
      <w:r w:rsidR="003C15AA" w:rsidRPr="00C31DCE">
        <w:rPr>
          <w:rFonts w:eastAsia="Lao UI"/>
          <w:sz w:val="24"/>
          <w:szCs w:val="24"/>
        </w:rPr>
        <w:t>a</w:t>
      </w:r>
      <w:r w:rsidR="00413B89" w:rsidRPr="00C31DCE">
        <w:rPr>
          <w:rFonts w:eastAsia="Lao UI"/>
          <w:sz w:val="24"/>
          <w:szCs w:val="24"/>
        </w:rPr>
        <w:t xml:space="preserve"> do </w:t>
      </w:r>
      <w:r w:rsidR="000F4782" w:rsidRPr="00C31DCE">
        <w:rPr>
          <w:sz w:val="24"/>
          <w:szCs w:val="24"/>
        </w:rPr>
        <w:t>PROCESSO SELETIVO SIMPLIFICADO Nº 00</w:t>
      </w:r>
      <w:r w:rsidR="0037749A">
        <w:rPr>
          <w:sz w:val="24"/>
          <w:szCs w:val="24"/>
        </w:rPr>
        <w:t>1</w:t>
      </w:r>
      <w:r w:rsidR="000F4782" w:rsidRPr="00C31DCE">
        <w:rPr>
          <w:sz w:val="24"/>
          <w:szCs w:val="24"/>
        </w:rPr>
        <w:t>/202</w:t>
      </w:r>
      <w:r w:rsidR="0037749A">
        <w:rPr>
          <w:sz w:val="24"/>
          <w:szCs w:val="24"/>
        </w:rPr>
        <w:t>5 (retificado)</w:t>
      </w:r>
      <w:r w:rsidR="00B50E80" w:rsidRPr="00C31DCE">
        <w:rPr>
          <w:sz w:val="24"/>
          <w:szCs w:val="24"/>
        </w:rPr>
        <w:t>,</w:t>
      </w:r>
      <w:r w:rsidR="00413B89" w:rsidRPr="00C31DCE">
        <w:rPr>
          <w:sz w:val="24"/>
          <w:szCs w:val="24"/>
        </w:rPr>
        <w:t xml:space="preserve"> após Convocação, conforme especif</w:t>
      </w:r>
      <w:r w:rsidR="00401BA7" w:rsidRPr="00C31DCE">
        <w:rPr>
          <w:sz w:val="24"/>
          <w:szCs w:val="24"/>
        </w:rPr>
        <w:t>icado no Edital nº 0</w:t>
      </w:r>
      <w:r w:rsidR="008B60D7">
        <w:rPr>
          <w:sz w:val="24"/>
          <w:szCs w:val="24"/>
        </w:rPr>
        <w:t>8</w:t>
      </w:r>
      <w:r w:rsidR="00413B89" w:rsidRPr="00C31DCE">
        <w:rPr>
          <w:sz w:val="24"/>
          <w:szCs w:val="24"/>
        </w:rPr>
        <w:t>/202</w:t>
      </w:r>
      <w:r w:rsidR="0037749A">
        <w:rPr>
          <w:sz w:val="24"/>
          <w:szCs w:val="24"/>
        </w:rPr>
        <w:t>6</w:t>
      </w:r>
      <w:r w:rsidR="00413B89" w:rsidRPr="00C31DCE">
        <w:rPr>
          <w:sz w:val="24"/>
          <w:szCs w:val="24"/>
        </w:rPr>
        <w:t>:</w:t>
      </w:r>
    </w:p>
    <w:p w14:paraId="65328071" w14:textId="77777777"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2235"/>
        <w:gridCol w:w="7541"/>
      </w:tblGrid>
      <w:tr w:rsidR="0037749A" w:rsidRPr="00AB317F" w14:paraId="1FF1FB38" w14:textId="77777777" w:rsidTr="0037749A">
        <w:tc>
          <w:tcPr>
            <w:tcW w:w="2235" w:type="dxa"/>
          </w:tcPr>
          <w:p w14:paraId="5D7664C3" w14:textId="77777777" w:rsidR="0037749A" w:rsidRPr="003F28AA" w:rsidRDefault="0037749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541" w:type="dxa"/>
          </w:tcPr>
          <w:p w14:paraId="22047465" w14:textId="77777777" w:rsidR="0037749A" w:rsidRPr="003F28AA" w:rsidRDefault="0037749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</w:tr>
      <w:tr w:rsidR="008B60D7" w:rsidRPr="00AB317F" w14:paraId="64F61947" w14:textId="77777777" w:rsidTr="002D4876">
        <w:tc>
          <w:tcPr>
            <w:tcW w:w="2235" w:type="dxa"/>
            <w:vAlign w:val="center"/>
          </w:tcPr>
          <w:p w14:paraId="213F537C" w14:textId="77777777" w:rsidR="008B60D7" w:rsidRPr="00735762" w:rsidRDefault="008B60D7" w:rsidP="008B60D7">
            <w:pPr>
              <w:ind w:left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14º</w:t>
            </w:r>
          </w:p>
        </w:tc>
        <w:tc>
          <w:tcPr>
            <w:tcW w:w="7541" w:type="dxa"/>
            <w:vAlign w:val="center"/>
          </w:tcPr>
          <w:p w14:paraId="1572821C" w14:textId="77777777" w:rsidR="008B60D7" w:rsidRPr="00735762" w:rsidRDefault="008B60D7" w:rsidP="008B60D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NATALIA DE OLIVEIRA SILVA CRIPA PICCININ</w:t>
            </w:r>
          </w:p>
        </w:tc>
      </w:tr>
    </w:tbl>
    <w:p w14:paraId="50349FF8" w14:textId="77777777"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14:paraId="0DE9CB82" w14:textId="77777777"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14:paraId="5D30E89B" w14:textId="77777777"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37749A">
        <w:rPr>
          <w:rFonts w:ascii="Lao UI" w:hAnsi="Lao UI" w:cs="Lao UI"/>
          <w:b/>
        </w:rPr>
        <w:t>1</w:t>
      </w:r>
      <w:r w:rsidR="008B60D7">
        <w:rPr>
          <w:rFonts w:ascii="Lao UI" w:hAnsi="Lao UI" w:cs="Lao UI"/>
          <w:b/>
        </w:rPr>
        <w:t>9</w:t>
      </w:r>
      <w:r w:rsidRPr="003F2310">
        <w:rPr>
          <w:rFonts w:ascii="Lao UI" w:hAnsi="Lao UI" w:cs="Lao UI"/>
          <w:b/>
        </w:rPr>
        <w:t xml:space="preserve"> de </w:t>
      </w:r>
      <w:r w:rsidR="00096B59">
        <w:rPr>
          <w:rFonts w:ascii="Lao UI" w:hAnsi="Lao UI" w:cs="Lao UI"/>
          <w:b/>
        </w:rPr>
        <w:t>fevereiro</w:t>
      </w:r>
      <w:r w:rsidR="00D65D39">
        <w:rPr>
          <w:rFonts w:ascii="Lao UI" w:hAnsi="Lao UI" w:cs="Lao UI"/>
          <w:b/>
        </w:rPr>
        <w:t xml:space="preserve"> </w:t>
      </w:r>
      <w:r w:rsidRPr="003F2310">
        <w:rPr>
          <w:rFonts w:ascii="Lao UI" w:hAnsi="Lao UI" w:cs="Lao UI"/>
          <w:b/>
        </w:rPr>
        <w:t>202</w:t>
      </w:r>
      <w:r w:rsidR="0037749A">
        <w:rPr>
          <w:rFonts w:ascii="Lao UI" w:hAnsi="Lao UI" w:cs="Lao UI"/>
          <w:b/>
        </w:rPr>
        <w:t>6</w:t>
      </w:r>
      <w:r w:rsidRPr="003F2310">
        <w:rPr>
          <w:rFonts w:ascii="Lao UI" w:hAnsi="Lao UI" w:cs="Lao UI"/>
          <w:b/>
        </w:rPr>
        <w:t>.</w:t>
      </w:r>
    </w:p>
    <w:p w14:paraId="38586CDB" w14:textId="77777777"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14:paraId="3354F2A3" w14:textId="77777777"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14:paraId="5CED3254" w14:textId="77777777"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12B09590" w14:textId="77777777"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6244A66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49471860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477EF53D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6C93013F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EA3B0CA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48C22C98" w14:textId="77777777"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C359CAF" w14:textId="77777777"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14:paraId="0FC8BAC5" w14:textId="77777777"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14:paraId="22B1DF33" w14:textId="77777777"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0F032" w14:textId="77777777" w:rsidR="00A46E4F" w:rsidRDefault="00A46E4F">
      <w:r>
        <w:separator/>
      </w:r>
    </w:p>
  </w:endnote>
  <w:endnote w:type="continuationSeparator" w:id="0">
    <w:p w14:paraId="5B332C14" w14:textId="77777777" w:rsidR="00A46E4F" w:rsidRDefault="00A46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Liberation 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1CC44" w14:textId="77777777"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14:paraId="4046244B" w14:textId="77777777"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14:paraId="5DEB380C" w14:textId="77777777"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14:paraId="23D2064B" w14:textId="77777777"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4FBE7" w14:textId="77777777" w:rsidR="00A46E4F" w:rsidRDefault="00A46E4F">
      <w:r>
        <w:separator/>
      </w:r>
    </w:p>
  </w:footnote>
  <w:footnote w:type="continuationSeparator" w:id="0">
    <w:p w14:paraId="39DC44C6" w14:textId="77777777" w:rsidR="00A46E4F" w:rsidRDefault="00A46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02A67" w14:textId="77777777" w:rsidR="0037749A" w:rsidRPr="00754B2A" w:rsidRDefault="0037749A" w:rsidP="0037749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3B44BC16" wp14:editId="56F0743A">
          <wp:simplePos x="0" y="0"/>
          <wp:positionH relativeFrom="column">
            <wp:posOffset>358140</wp:posOffset>
          </wp:positionH>
          <wp:positionV relativeFrom="paragraph">
            <wp:posOffset>-2540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4"/>
      </w:rPr>
      <w:t xml:space="preserve">  </w:t>
    </w:r>
    <w:r w:rsidRPr="00754B2A">
      <w:rPr>
        <w:b/>
        <w:sz w:val="44"/>
      </w:rPr>
      <w:t>PREFEITURA MUNICIPAL DE</w:t>
    </w:r>
  </w:p>
  <w:p w14:paraId="4A47AE06" w14:textId="77777777" w:rsidR="0037749A" w:rsidRDefault="0037749A" w:rsidP="0037749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3AEBF8B7" w14:textId="77777777" w:rsidR="00A465EE" w:rsidRPr="00A47493" w:rsidRDefault="00A465EE" w:rsidP="00A465EE">
    <w:pPr>
      <w:pStyle w:val="Cabealho"/>
      <w:jc w:val="center"/>
    </w:pPr>
  </w:p>
  <w:p w14:paraId="09B16AD6" w14:textId="77777777"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14:paraId="765C4BDC" w14:textId="77777777"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14:paraId="4DD738FF" w14:textId="77777777"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 w16cid:durableId="674846709">
    <w:abstractNumId w:val="0"/>
  </w:num>
  <w:num w:numId="2" w16cid:durableId="647174212">
    <w:abstractNumId w:val="1"/>
  </w:num>
  <w:num w:numId="3" w16cid:durableId="1447307037">
    <w:abstractNumId w:val="4"/>
  </w:num>
  <w:num w:numId="4" w16cid:durableId="1246695313">
    <w:abstractNumId w:val="3"/>
  </w:num>
  <w:num w:numId="5" w16cid:durableId="720136805">
    <w:abstractNumId w:val="6"/>
  </w:num>
  <w:num w:numId="6" w16cid:durableId="552622221">
    <w:abstractNumId w:val="2"/>
  </w:num>
  <w:num w:numId="7" w16cid:durableId="15165719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96B59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270DD"/>
    <w:rsid w:val="00230415"/>
    <w:rsid w:val="0023216B"/>
    <w:rsid w:val="00235021"/>
    <w:rsid w:val="00235287"/>
    <w:rsid w:val="002354E2"/>
    <w:rsid w:val="00237654"/>
    <w:rsid w:val="00240A94"/>
    <w:rsid w:val="00245FC8"/>
    <w:rsid w:val="00251641"/>
    <w:rsid w:val="002516F0"/>
    <w:rsid w:val="0025462B"/>
    <w:rsid w:val="002564C2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C0B11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7749A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3806"/>
    <w:rsid w:val="00453D4C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2460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0F78"/>
    <w:rsid w:val="00681FD8"/>
    <w:rsid w:val="006848D3"/>
    <w:rsid w:val="00684B67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102C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0D7"/>
    <w:rsid w:val="008B6D2A"/>
    <w:rsid w:val="008C22F3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219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480B"/>
    <w:rsid w:val="00A36857"/>
    <w:rsid w:val="00A41E4F"/>
    <w:rsid w:val="00A447A1"/>
    <w:rsid w:val="00A45DBC"/>
    <w:rsid w:val="00A4653F"/>
    <w:rsid w:val="00A465EE"/>
    <w:rsid w:val="00A46E4F"/>
    <w:rsid w:val="00A577DD"/>
    <w:rsid w:val="00A6394F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4001"/>
    <w:rsid w:val="00BC60BC"/>
    <w:rsid w:val="00BD2438"/>
    <w:rsid w:val="00BD2509"/>
    <w:rsid w:val="00BD5EE2"/>
    <w:rsid w:val="00BD5F59"/>
    <w:rsid w:val="00BD6A91"/>
    <w:rsid w:val="00BE3C67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1DCE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2817"/>
    <w:rsid w:val="00C75578"/>
    <w:rsid w:val="00C7606B"/>
    <w:rsid w:val="00C77734"/>
    <w:rsid w:val="00C816FD"/>
    <w:rsid w:val="00C81D35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4790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65D39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5092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44DF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FC6372F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3154F-9BCC-4E69-AB0A-EB56A73C8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RH</cp:lastModifiedBy>
  <cp:revision>3</cp:revision>
  <cp:lastPrinted>2021-03-02T12:01:00Z</cp:lastPrinted>
  <dcterms:created xsi:type="dcterms:W3CDTF">2026-02-19T18:36:00Z</dcterms:created>
  <dcterms:modified xsi:type="dcterms:W3CDTF">2026-02-19T18:55:00Z</dcterms:modified>
</cp:coreProperties>
</file>