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86B43" w14:textId="0F87E534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1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DF7BAB7" w14:textId="554DA158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 w:rsidR="00F6634E">
        <w:rPr>
          <w:b/>
          <w:szCs w:val="24"/>
        </w:rPr>
        <w:t>4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13C2BC00" w14:textId="07A79A2A" w:rsidR="00FC206D" w:rsidRDefault="00F6634E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Homologação</w:t>
      </w:r>
      <w:r w:rsidR="00FC206D">
        <w:rPr>
          <w:rFonts w:cs="Times New Roman"/>
          <w:szCs w:val="24"/>
        </w:rPr>
        <w:t xml:space="preserve"> do Resultado Final do Processo Seletivo Simplificado</w:t>
      </w:r>
    </w:p>
    <w:p w14:paraId="30B30459" w14:textId="50C408F5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001/2024</w:t>
      </w:r>
      <w:r w:rsidR="00F6634E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Edital nº 002/2024</w:t>
      </w:r>
      <w:r w:rsidR="00F6634E">
        <w:rPr>
          <w:rFonts w:cs="Times New Roman"/>
          <w:szCs w:val="24"/>
        </w:rPr>
        <w:t xml:space="preserve"> e o Edital nº 003/2024</w:t>
      </w:r>
      <w:r>
        <w:rPr>
          <w:rFonts w:cs="Times New Roman"/>
          <w:szCs w:val="24"/>
        </w:rPr>
        <w:t>, torna público:</w:t>
      </w:r>
    </w:p>
    <w:p w14:paraId="5EBA9496" w14:textId="33734922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</w:t>
      </w:r>
      <w:r w:rsidR="00F6634E">
        <w:rPr>
          <w:rFonts w:cs="Times New Roman"/>
          <w:szCs w:val="24"/>
        </w:rPr>
        <w:t>A Homologação</w:t>
      </w:r>
      <w:r>
        <w:rPr>
          <w:rFonts w:cs="Times New Roman"/>
          <w:szCs w:val="24"/>
        </w:rPr>
        <w:t xml:space="preserve"> Resultado Final do Processo Seletivo Simplificado nº 001/2024, como segue, por ordem de classificação, nome, data de nascimento e pontuação, sendo a partir do segundo colocado, incluído este, destinação à vaga de cadastro reserva, pela ordem:</w:t>
      </w:r>
    </w:p>
    <w:p w14:paraId="66359C2B" w14:textId="7701AAC8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9D7AF7">
        <w:rPr>
          <w:b/>
          <w:sz w:val="22"/>
        </w:rPr>
        <w:t xml:space="preserve">ENFERMEIRO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F0418F" w:rsidRPr="00F0418F" w14:paraId="7E2F299D" w14:textId="77777777" w:rsidTr="00A51E7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F0418F" w:rsidRPr="00F0418F" w14:paraId="73E64AD4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4AF054C8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714" w14:textId="50CA8240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MARIA FABIANA DAS NEVES SANTOS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52DCDB8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01/02/1980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C271" w14:textId="3F8839FA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87</w:t>
            </w:r>
          </w:p>
        </w:tc>
      </w:tr>
      <w:tr w:rsidR="00F0418F" w:rsidRPr="00F0418F" w14:paraId="17F7062B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A8CA" w14:textId="00F16110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3E4C" w14:textId="574F6288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LILIÃ DOS SANTOS MARTINS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F8C" w14:textId="1513D516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08/01/1978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D3F4" w14:textId="62127A5F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84</w:t>
            </w:r>
          </w:p>
        </w:tc>
      </w:tr>
      <w:tr w:rsidR="00F0418F" w:rsidRPr="00F0418F" w14:paraId="42C5B4A8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0E1" w14:textId="47256593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9FF4" w14:textId="3A2E609A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TIAGO RAIAN FERNANDES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5C8A" w14:textId="57E2937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02/10/1995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C837" w14:textId="097CEC54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82</w:t>
            </w:r>
          </w:p>
        </w:tc>
      </w:tr>
      <w:tr w:rsidR="00F0418F" w:rsidRPr="00F0418F" w14:paraId="7683D15B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603B" w14:textId="00B68C2D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910C" w14:textId="40D6DC2C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DANIELE AP</w:t>
            </w:r>
            <w:r w:rsidR="009558E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ARECIDA BEVILAQUA BOSSO KOVALSKI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5C7E" w14:textId="77777777" w:rsidR="00F0418F" w:rsidRPr="00A51E74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23/05/1995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0D29" w14:textId="321328D8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75</w:t>
            </w:r>
          </w:p>
        </w:tc>
      </w:tr>
      <w:tr w:rsidR="00F0418F" w:rsidRPr="00F0418F" w14:paraId="308DA7A1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CD1" w14:textId="762C5C22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F209" w14:textId="1C20A250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ALMEIDA VILASBOA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2162" w14:textId="2CE52F9D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6579" w14:textId="7CD03ABB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73</w:t>
            </w:r>
          </w:p>
        </w:tc>
      </w:tr>
      <w:tr w:rsidR="00F0418F" w:rsidRPr="00F0418F" w14:paraId="1682B553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88B4" w14:textId="1ED770A0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4A97" w14:textId="2558216C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MOSCARDINI CRUZ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5D99" w14:textId="084439BC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18/09/1983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68C9" w14:textId="6A215717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71</w:t>
            </w:r>
          </w:p>
        </w:tc>
      </w:tr>
      <w:tr w:rsidR="00F0418F" w:rsidRPr="00F0418F" w14:paraId="1E0DD116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D83" w14:textId="4A087B46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B272" w14:textId="0A9C397A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FLORINDA MARIA PERANTONI SILVEIRA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A0AC" w14:textId="7DD640A5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02/05/1971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B77B" w14:textId="3E93F19B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70</w:t>
            </w:r>
          </w:p>
        </w:tc>
      </w:tr>
      <w:tr w:rsidR="00F0418F" w:rsidRPr="00F0418F" w14:paraId="6711AE1F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05F2" w14:textId="426DFB67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DD4C" w14:textId="78F19026" w:rsidR="00F0418F" w:rsidRPr="00A51E74" w:rsidRDefault="00247A0C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LUCIMERY EVELIN APARECIDA GUNTHNER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1EA" w14:textId="09E84E9B" w:rsidR="00F0418F" w:rsidRPr="00A51E74" w:rsidRDefault="00247A0C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19/01/1978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1EE3" w14:textId="11B4A735" w:rsidR="00F0418F" w:rsidRPr="00A51E74" w:rsidRDefault="00247A0C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69</w:t>
            </w:r>
          </w:p>
        </w:tc>
      </w:tr>
      <w:tr w:rsidR="00F0418F" w:rsidRPr="00F0418F" w14:paraId="59BE9CE8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DC4A" w14:textId="1052897E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D47A" w14:textId="5C386AE7" w:rsidR="00F0418F" w:rsidRPr="00A51E74" w:rsidRDefault="00247A0C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TAIANE SILVA CASTELLINI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451A" w14:textId="19472657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16/10/1998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7EF28" w14:textId="77A693FF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62</w:t>
            </w:r>
          </w:p>
        </w:tc>
      </w:tr>
      <w:tr w:rsidR="00F0418F" w:rsidRPr="00F0418F" w14:paraId="7EED2B1E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626" w14:textId="49716FE7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6891" w14:textId="047655BF" w:rsidR="00F0418F" w:rsidRPr="00A51E74" w:rsidRDefault="00A51E74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DA SILVA VIGO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5553" w14:textId="11033FCC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18/03/1991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1D8B" w14:textId="080846E0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  <w:tr w:rsidR="00F0418F" w:rsidRPr="00F0418F" w14:paraId="5E8577F7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24FE" w14:textId="1FDED58D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114B" w14:textId="5B7E97E6" w:rsidR="00F0418F" w:rsidRPr="00A51E74" w:rsidRDefault="00A51E74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ANA IZABEL DA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4F2D" w14:textId="77073E1A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04/06/2002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3E87" w14:textId="3A158028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328F6B39" w:rsidR="00A042E2" w:rsidRPr="00FC206D" w:rsidRDefault="006F5F2F" w:rsidP="00FC206D">
      <w:pPr>
        <w:spacing w:after="0" w:line="240" w:lineRule="auto"/>
        <w:jc w:val="center"/>
        <w:rPr>
          <w:b/>
          <w:szCs w:val="24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</w:t>
      </w:r>
      <w:r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Pr="00A51E74">
        <w:rPr>
          <w:b/>
          <w:szCs w:val="24"/>
        </w:rPr>
        <w:t xml:space="preserve"> </w:t>
      </w:r>
      <w:r w:rsidR="00C819FD">
        <w:rPr>
          <w:b/>
          <w:szCs w:val="24"/>
        </w:rPr>
        <w:t>20</w:t>
      </w:r>
      <w:bookmarkStart w:id="0" w:name="_GoBack"/>
      <w:bookmarkEnd w:id="0"/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A51E74" w:rsidRPr="00A51E74">
        <w:rPr>
          <w:b/>
          <w:szCs w:val="24"/>
        </w:rPr>
        <w:t>fevereiro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A51E74">
        <w:rPr>
          <w:b/>
          <w:szCs w:val="24"/>
        </w:rPr>
        <w:t>4</w:t>
      </w:r>
      <w:r w:rsidRPr="00A51E74">
        <w:rPr>
          <w:b/>
          <w:szCs w:val="24"/>
        </w:rPr>
        <w:t>.</w:t>
      </w:r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754A73E" w14:textId="77777777" w:rsidR="00A51E74" w:rsidRPr="00D934A1" w:rsidRDefault="00A51E74" w:rsidP="00A51E74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25A0B3F1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DANIELI SARAIVA</w:t>
      </w:r>
    </w:p>
    <w:p w14:paraId="2123E3CB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Presidente</w:t>
      </w:r>
    </w:p>
    <w:p w14:paraId="78E6A1E8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DE4634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4381BB8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78C5216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 w:rsidRPr="00D934A1">
        <w:rPr>
          <w:rFonts w:cs="Times New Roman"/>
          <w:b/>
          <w:bCs/>
          <w:sz w:val="22"/>
        </w:rPr>
        <w:t>CLEONICE MATHEUS DA SILVA AMORIM</w:t>
      </w:r>
    </w:p>
    <w:p w14:paraId="3D35F394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Secretária</w:t>
      </w:r>
    </w:p>
    <w:p w14:paraId="59CE499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59E9CAA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90FFCE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565DF0A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AMANDA N</w:t>
      </w:r>
      <w:r>
        <w:rPr>
          <w:rFonts w:cs="Times New Roman"/>
          <w:b/>
          <w:sz w:val="22"/>
        </w:rPr>
        <w:t>.</w:t>
      </w:r>
      <w:r w:rsidRPr="00D934A1">
        <w:rPr>
          <w:rFonts w:cs="Times New Roman"/>
          <w:b/>
          <w:sz w:val="22"/>
        </w:rPr>
        <w:t xml:space="preserve"> G. BOLSANELLO DUDEK</w:t>
      </w:r>
    </w:p>
    <w:p w14:paraId="602A7A97" w14:textId="77777777" w:rsidR="00A51E74" w:rsidRPr="005A215F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p w14:paraId="5E3BF543" w14:textId="0C759EAA" w:rsidR="00520F5E" w:rsidRPr="006E2CB4" w:rsidRDefault="00520F5E" w:rsidP="00A51E74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819FD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6634E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2020-04-15T16:29:00Z</cp:lastPrinted>
  <dcterms:created xsi:type="dcterms:W3CDTF">2024-02-19T16:57:00Z</dcterms:created>
  <dcterms:modified xsi:type="dcterms:W3CDTF">2024-02-19T16:57:00Z</dcterms:modified>
</cp:coreProperties>
</file>